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634" w:rsidRDefault="00F12634" w:rsidP="00B21ED2">
      <w:pPr>
        <w:spacing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>
        <w:rPr>
          <w:b/>
          <w:bCs/>
          <w:noProof/>
        </w:rPr>
        <w:drawing>
          <wp:inline distT="0" distB="0" distL="0" distR="0">
            <wp:extent cx="1076325" cy="1085850"/>
            <wp:effectExtent l="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14" w:rsidRPr="00F72794" w:rsidRDefault="00435F14" w:rsidP="00F72794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  <w:u w:val="single"/>
        </w:rPr>
      </w:pPr>
      <w:r w:rsidRPr="00F72794">
        <w:rPr>
          <w:rFonts w:ascii="Times New Roman" w:hAnsi="Times New Roman" w:cs="Times New Roman"/>
          <w:b/>
          <w:szCs w:val="28"/>
          <w:u w:val="single"/>
        </w:rPr>
        <w:t xml:space="preserve">ГЛАВНОЕ УПРАВЛЕНИЕ МЧС РОССИИ ПО БРЯНСКОЙ ОБЛАСТИ </w:t>
      </w:r>
    </w:p>
    <w:p w:rsidR="00F12634" w:rsidRDefault="00F12634" w:rsidP="00B21ED2">
      <w:pPr>
        <w:spacing w:line="240" w:lineRule="auto"/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</w:rPr>
      </w:pPr>
    </w:p>
    <w:tbl>
      <w:tblPr>
        <w:tblStyle w:val="a9"/>
        <w:tblW w:w="4961" w:type="dxa"/>
        <w:tblInd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</w:tblGrid>
      <w:tr w:rsidR="00F12634" w:rsidRPr="00B910FB" w:rsidTr="00937C33">
        <w:trPr>
          <w:trHeight w:val="1815"/>
        </w:trPr>
        <w:tc>
          <w:tcPr>
            <w:tcW w:w="4961" w:type="dxa"/>
          </w:tcPr>
          <w:p w:rsidR="004749F7" w:rsidRDefault="00F12634" w:rsidP="004749F7">
            <w:pPr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B910F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«Утверждаю»</w:t>
            </w:r>
          </w:p>
          <w:p w:rsidR="00F12634" w:rsidRPr="00B910FB" w:rsidRDefault="004749F7" w:rsidP="004749F7">
            <w:pPr>
              <w:ind w:right="-249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Врио н</w:t>
            </w:r>
            <w:r w:rsidR="00F12634" w:rsidRPr="00B910F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ачальник</w:t>
            </w:r>
            <w:r w:rsidR="00937C33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а</w:t>
            </w:r>
            <w:r w:rsidR="00F12634" w:rsidRPr="00B910F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F12634" w:rsidRPr="00B910F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 Главного управления</w:t>
            </w:r>
          </w:p>
          <w:p w:rsidR="00F12634" w:rsidRPr="00B910FB" w:rsidRDefault="00F12634" w:rsidP="00B21ED2">
            <w:pP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B910F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МЧС России  по Брянской области</w:t>
            </w:r>
          </w:p>
          <w:p w:rsidR="00F12634" w:rsidRPr="00B910FB" w:rsidRDefault="00F12634" w:rsidP="00B21ED2">
            <w:pP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B910F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полковник</w:t>
            </w:r>
          </w:p>
          <w:p w:rsidR="00F12634" w:rsidRPr="00B910FB" w:rsidRDefault="004749F7" w:rsidP="004749F7">
            <w:pPr>
              <w:ind w:right="-109"/>
              <w:jc w:val="right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     Ю.В. Котелевец</w:t>
            </w:r>
          </w:p>
          <w:p w:rsidR="00F12634" w:rsidRPr="00B910FB" w:rsidRDefault="00F12634" w:rsidP="00B21ED2">
            <w:pPr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  <w:lang w:eastAsia="ru-RU"/>
              </w:rPr>
            </w:pPr>
            <w:r w:rsidRPr="00B910F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«____»__________________201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6</w:t>
            </w:r>
            <w:r w:rsidRPr="00B910F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 год</w:t>
            </w:r>
          </w:p>
        </w:tc>
      </w:tr>
    </w:tbl>
    <w:p w:rsidR="00F12634" w:rsidRDefault="00F12634" w:rsidP="00B21ED2">
      <w:pPr>
        <w:spacing w:line="240" w:lineRule="auto"/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</w:rPr>
      </w:pPr>
    </w:p>
    <w:p w:rsidR="00F12634" w:rsidRDefault="00F12634" w:rsidP="00B21ED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</w:rPr>
      </w:pPr>
    </w:p>
    <w:p w:rsidR="00F12634" w:rsidRPr="00FA70D6" w:rsidRDefault="00F12634" w:rsidP="00B21E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FA70D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МЕТОДИЧЕСКИЕ РЕКОМЕНДАЦИИ</w:t>
      </w:r>
    </w:p>
    <w:p w:rsidR="00F12634" w:rsidRPr="00483404" w:rsidRDefault="00F12634" w:rsidP="00B21ED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 ОРГАНИЗАЦИИ БЕЗОПАСНОГО</w:t>
      </w:r>
      <w:r w:rsidR="00F7279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ОТДЫХА ЛЮДЕЙ НА </w:t>
      </w:r>
      <w:r w:rsidR="00F7279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ВОДНЫХ ОБЪЕКТАХ  </w:t>
      </w:r>
    </w:p>
    <w:p w:rsidR="00F12634" w:rsidRDefault="00F12634" w:rsidP="00B21ED2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12634" w:rsidRPr="00FA70D6" w:rsidRDefault="00F12634" w:rsidP="00B21ED2">
      <w:pPr>
        <w:shd w:val="clear" w:color="auto" w:fill="FFFFFF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tbl>
      <w:tblPr>
        <w:tblStyle w:val="a9"/>
        <w:tblW w:w="96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688"/>
      </w:tblGrid>
      <w:tr w:rsidR="00F12634" w:rsidTr="000F0CC7">
        <w:trPr>
          <w:trHeight w:val="2659"/>
        </w:trPr>
        <w:tc>
          <w:tcPr>
            <w:tcW w:w="4928" w:type="dxa"/>
          </w:tcPr>
          <w:p w:rsidR="00F12634" w:rsidRPr="00B910FB" w:rsidRDefault="00F12634" w:rsidP="00B21ED2">
            <w:pPr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B910F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«Разработал»</w:t>
            </w:r>
          </w:p>
          <w:p w:rsidR="00F12634" w:rsidRPr="00B910FB" w:rsidRDefault="00F12634" w:rsidP="00B21ED2">
            <w:pP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B910F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Начальник отдела безопасности людей на водных объектах Главного управления МЧС России по Брянской области </w:t>
            </w:r>
          </w:p>
          <w:p w:rsidR="00F12634" w:rsidRPr="00B910FB" w:rsidRDefault="00F12634" w:rsidP="00B21ED2">
            <w:pPr>
              <w:jc w:val="right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B910F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А.А. Симонов</w:t>
            </w:r>
          </w:p>
          <w:p w:rsidR="00F12634" w:rsidRPr="00B910FB" w:rsidRDefault="00F12634" w:rsidP="00B21ED2">
            <w:pP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B910F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«____»____________________201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6</w:t>
            </w:r>
            <w:r w:rsidRPr="00B910F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4688" w:type="dxa"/>
          </w:tcPr>
          <w:p w:rsidR="00F12634" w:rsidRPr="00B910FB" w:rsidRDefault="00F12634" w:rsidP="00B21ED2">
            <w:pPr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B910F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«Согласовано»</w:t>
            </w:r>
          </w:p>
          <w:p w:rsidR="00F12634" w:rsidRPr="00B910FB" w:rsidRDefault="00F12634" w:rsidP="00B21ED2">
            <w:pP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B910F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Заместитель начальника Главного управления МЧС России  по Брянской области </w:t>
            </w:r>
          </w:p>
          <w:p w:rsidR="00F12634" w:rsidRPr="00B910FB" w:rsidRDefault="00F12634" w:rsidP="00B21ED2">
            <w:pP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B910F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полковник </w:t>
            </w:r>
          </w:p>
          <w:p w:rsidR="00F12634" w:rsidRPr="00B910FB" w:rsidRDefault="00F12634" w:rsidP="00B21ED2">
            <w:pPr>
              <w:jc w:val="right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B910F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.А.</w:t>
            </w:r>
            <w:r w:rsidR="0057204A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Анисе</w:t>
            </w:r>
            <w:r w:rsidR="009551C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ков</w:t>
            </w:r>
          </w:p>
          <w:p w:rsidR="00F12634" w:rsidRPr="00B910FB" w:rsidRDefault="00F12634" w:rsidP="00B21ED2">
            <w:pPr>
              <w:rPr>
                <w:rFonts w:ascii="Times New Roman" w:eastAsia="Times New Roman" w:hAnsi="Times New Roman" w:cs="Times New Roman"/>
                <w:bCs/>
                <w:i/>
                <w:color w:val="333333"/>
                <w:sz w:val="28"/>
                <w:szCs w:val="28"/>
                <w:lang w:eastAsia="ru-RU"/>
              </w:rPr>
            </w:pPr>
            <w:r w:rsidRPr="00B910F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«____»__________________201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6</w:t>
            </w:r>
            <w:r w:rsidRPr="00B910F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 xml:space="preserve"> год</w:t>
            </w:r>
          </w:p>
        </w:tc>
      </w:tr>
    </w:tbl>
    <w:p w:rsidR="00F12634" w:rsidRDefault="00F12634" w:rsidP="00B21ED2">
      <w:pPr>
        <w:spacing w:line="240" w:lineRule="auto"/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</w:rPr>
      </w:pPr>
    </w:p>
    <w:p w:rsidR="00F12634" w:rsidRDefault="00F12634" w:rsidP="00B21ED2">
      <w:pPr>
        <w:spacing w:line="240" w:lineRule="auto"/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</w:rPr>
      </w:pPr>
    </w:p>
    <w:p w:rsidR="008F42F1" w:rsidRDefault="008F42F1" w:rsidP="00B21ED2">
      <w:pPr>
        <w:spacing w:line="240" w:lineRule="auto"/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</w:rPr>
      </w:pPr>
    </w:p>
    <w:p w:rsidR="001C76D2" w:rsidRDefault="001C76D2" w:rsidP="00B21ED2">
      <w:pPr>
        <w:spacing w:line="240" w:lineRule="auto"/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</w:rPr>
      </w:pPr>
    </w:p>
    <w:p w:rsidR="00F12634" w:rsidRDefault="00F12634" w:rsidP="00B21ED2">
      <w:pPr>
        <w:spacing w:line="240" w:lineRule="auto"/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</w:rPr>
      </w:pPr>
    </w:p>
    <w:p w:rsidR="00F12634" w:rsidRPr="00C5464E" w:rsidRDefault="00F12634" w:rsidP="00B21ED2">
      <w:pPr>
        <w:spacing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F72794" w:rsidRDefault="00F72794" w:rsidP="00B21ED2">
      <w:pPr>
        <w:spacing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</w:p>
    <w:p w:rsidR="00F72794" w:rsidRDefault="00F72794" w:rsidP="00B21ED2">
      <w:pPr>
        <w:spacing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</w:p>
    <w:p w:rsidR="00F72794" w:rsidRPr="00F72794" w:rsidRDefault="00F12634" w:rsidP="00B21ED2">
      <w:pPr>
        <w:spacing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 w:rsidRPr="00B910FB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Брянск 201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6г</w:t>
      </w:r>
      <w:r w:rsidR="00F72794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.</w:t>
      </w:r>
    </w:p>
    <w:p w:rsidR="000306FE" w:rsidRDefault="003E6736" w:rsidP="00A61649">
      <w:pPr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-741680</wp:posOffset>
                </wp:positionH>
                <wp:positionV relativeFrom="paragraph">
                  <wp:posOffset>-47625</wp:posOffset>
                </wp:positionV>
                <wp:extent cx="6858000" cy="9480550"/>
                <wp:effectExtent l="38100" t="38100" r="38100" b="44450"/>
                <wp:wrapNone/>
                <wp:docPr id="1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9480550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58.4pt;margin-top:-3.75pt;width:540pt;height:746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" filled="f" strokeweight="6pt">
                <v:stroke linestyle="thickBetweenThin"/>
              </v:rect>
            </w:pict>
          </mc:Fallback>
        </mc:AlternateContent>
      </w:r>
    </w:p>
    <w:p w:rsidR="000306FE" w:rsidRDefault="000306FE" w:rsidP="00A61649">
      <w:pPr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06FE" w:rsidRDefault="000306FE" w:rsidP="00A61649">
      <w:pPr>
        <w:spacing w:line="240" w:lineRule="auto"/>
        <w:ind w:firstLine="709"/>
        <w:rPr>
          <w:sz w:val="20"/>
        </w:rPr>
      </w:pPr>
    </w:p>
    <w:p w:rsidR="000306FE" w:rsidRDefault="000306FE" w:rsidP="00A61649">
      <w:pPr>
        <w:spacing w:line="240" w:lineRule="auto"/>
        <w:ind w:firstLine="709"/>
        <w:rPr>
          <w:sz w:val="20"/>
        </w:rPr>
      </w:pPr>
    </w:p>
    <w:p w:rsidR="000306FE" w:rsidRDefault="000306FE" w:rsidP="00A61649">
      <w:pPr>
        <w:spacing w:line="240" w:lineRule="auto"/>
        <w:ind w:firstLine="709"/>
        <w:jc w:val="center"/>
        <w:rPr>
          <w:sz w:val="26"/>
          <w:szCs w:val="26"/>
        </w:rPr>
      </w:pPr>
    </w:p>
    <w:p w:rsidR="000306FE" w:rsidRDefault="000306FE" w:rsidP="00A61649">
      <w:pPr>
        <w:pStyle w:val="31"/>
        <w:ind w:firstLine="709"/>
        <w:jc w:val="center"/>
        <w:rPr>
          <w:sz w:val="36"/>
          <w:szCs w:val="36"/>
        </w:rPr>
      </w:pPr>
    </w:p>
    <w:p w:rsidR="000306FE" w:rsidRPr="005A6A9F" w:rsidRDefault="000306FE" w:rsidP="00B21ED2">
      <w:pPr>
        <w:pStyle w:val="31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МЕТОДИЧЕСКИЕ РЕКОМЕНДАЦИИ</w:t>
      </w:r>
    </w:p>
    <w:p w:rsidR="000306FE" w:rsidRPr="005A6A9F" w:rsidRDefault="000306FE" w:rsidP="00B21ED2">
      <w:pPr>
        <w:pStyle w:val="31"/>
        <w:jc w:val="center"/>
        <w:rPr>
          <w:b/>
          <w:color w:val="000000"/>
          <w:sz w:val="40"/>
          <w:szCs w:val="40"/>
        </w:rPr>
      </w:pPr>
    </w:p>
    <w:p w:rsidR="000306FE" w:rsidRDefault="000306FE" w:rsidP="00F72794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 ОРГАНИЗАЦИИ БЕЗОПАСНОГО</w:t>
      </w:r>
      <w:r w:rsidR="00F7279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ОТДЫХА ЛЮДЕЙ НА </w:t>
      </w:r>
      <w:r w:rsidR="00F7279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ВОДНЫХ ОБЪЕКТАХ </w:t>
      </w:r>
    </w:p>
    <w:p w:rsidR="00F72794" w:rsidRPr="0002542B" w:rsidRDefault="00F72794" w:rsidP="00F72794">
      <w:pPr>
        <w:spacing w:after="0" w:line="240" w:lineRule="auto"/>
        <w:jc w:val="center"/>
        <w:outlineLvl w:val="2"/>
        <w:rPr>
          <w:b/>
          <w:bCs/>
          <w:sz w:val="40"/>
          <w:szCs w:val="40"/>
        </w:rPr>
      </w:pPr>
    </w:p>
    <w:p w:rsidR="000306FE" w:rsidRDefault="000306FE" w:rsidP="00B21ED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06FE" w:rsidRDefault="000306FE" w:rsidP="00B21ED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06FE" w:rsidRDefault="000306FE" w:rsidP="00B21ED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306FE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866900" cy="1924050"/>
            <wp:effectExtent l="19050" t="0" r="0" b="0"/>
            <wp:docPr id="5" name="Рисунок 23" descr="ГИМС%20ГЛАВ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ГИМС%20ГЛАВНЫЙ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708" t="8289" r="22708" b="8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6FE" w:rsidRDefault="000306FE" w:rsidP="00B21ED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06FE" w:rsidRDefault="000306FE" w:rsidP="00B21ED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06FE" w:rsidRDefault="000306FE" w:rsidP="00B21ED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06FE" w:rsidRDefault="000306FE" w:rsidP="00B21ED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06FE" w:rsidRDefault="000306FE" w:rsidP="00B21ED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06FE" w:rsidRDefault="000306FE" w:rsidP="00B21ED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E0EBD" w:rsidRDefault="006E0EBD" w:rsidP="00B21ED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E0EBD" w:rsidRDefault="006E0EBD" w:rsidP="00B21ED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E0EBD" w:rsidRDefault="006E0EBD" w:rsidP="00B21ED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E0EBD" w:rsidRDefault="006E0EBD" w:rsidP="00B21ED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E0EBD" w:rsidRDefault="006E0EBD" w:rsidP="00B21ED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E0EBD" w:rsidRDefault="006E0EBD" w:rsidP="00B21ED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E0EBD" w:rsidRDefault="006E0EBD" w:rsidP="00B21ED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E0EBD" w:rsidRDefault="006E0EBD" w:rsidP="00B21ED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E0EBD" w:rsidRDefault="006E0EBD" w:rsidP="00B21ED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306FE" w:rsidRDefault="000306FE" w:rsidP="00B21ED2">
      <w:pPr>
        <w:pStyle w:val="31"/>
        <w:jc w:val="center"/>
        <w:rPr>
          <w:b/>
          <w:sz w:val="28"/>
        </w:rPr>
      </w:pPr>
    </w:p>
    <w:p w:rsidR="000306FE" w:rsidRDefault="000306FE" w:rsidP="00B21ED2">
      <w:pPr>
        <w:pStyle w:val="31"/>
        <w:jc w:val="center"/>
        <w:rPr>
          <w:b/>
          <w:sz w:val="28"/>
        </w:rPr>
      </w:pPr>
      <w:r w:rsidRPr="00984EA8">
        <w:rPr>
          <w:b/>
          <w:sz w:val="28"/>
        </w:rPr>
        <w:t xml:space="preserve">г. </w:t>
      </w:r>
      <w:r>
        <w:rPr>
          <w:b/>
          <w:sz w:val="28"/>
        </w:rPr>
        <w:t>Брянск</w:t>
      </w:r>
      <w:r w:rsidRPr="00984EA8">
        <w:rPr>
          <w:b/>
          <w:sz w:val="28"/>
        </w:rPr>
        <w:t xml:space="preserve"> – 20</w:t>
      </w:r>
      <w:r>
        <w:rPr>
          <w:b/>
          <w:sz w:val="28"/>
        </w:rPr>
        <w:t>16</w:t>
      </w:r>
      <w:r w:rsidRPr="00984EA8">
        <w:rPr>
          <w:b/>
          <w:sz w:val="28"/>
        </w:rPr>
        <w:t>г.</w:t>
      </w:r>
    </w:p>
    <w:p w:rsidR="00FF6BB7" w:rsidRDefault="00FF6BB7" w:rsidP="00E30251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F6BB7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4708634" cy="3139668"/>
            <wp:effectExtent l="0" t="0" r="0" b="3810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634" cy="313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47CE9" w:rsidRPr="00483404" w:rsidRDefault="00D47CE9" w:rsidP="00A61649">
      <w:pPr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61649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A0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Федеральным законом от 6 октября 2003 г. </w:t>
      </w:r>
      <w:r w:rsidR="00ED3883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9961A0">
        <w:rPr>
          <w:rFonts w:ascii="Times New Roman" w:eastAsia="Times New Roman" w:hAnsi="Times New Roman" w:cs="Times New Roman"/>
          <w:sz w:val="28"/>
          <w:szCs w:val="28"/>
        </w:rPr>
        <w:t xml:space="preserve"> 131-ФЗ </w:t>
      </w:r>
      <w:r w:rsidR="00ED3883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9961A0">
        <w:rPr>
          <w:rFonts w:ascii="Times New Roman" w:eastAsia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ED3883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9961A0">
        <w:rPr>
          <w:rFonts w:ascii="Times New Roman" w:eastAsia="Times New Roman" w:hAnsi="Times New Roman" w:cs="Times New Roman"/>
          <w:sz w:val="28"/>
          <w:szCs w:val="28"/>
        </w:rPr>
        <w:t xml:space="preserve"> мероприятия по обеспечению безопасности людей на водных объектах, охране их жизни и здоровья </w:t>
      </w:r>
      <w:r w:rsidR="00A61649">
        <w:rPr>
          <w:rFonts w:ascii="Times New Roman" w:eastAsia="Times New Roman" w:hAnsi="Times New Roman" w:cs="Times New Roman"/>
          <w:sz w:val="28"/>
          <w:szCs w:val="28"/>
        </w:rPr>
        <w:t>относятся к вопросам местного значения муниципального района и городского округа</w:t>
      </w:r>
      <w:r w:rsidRPr="009961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961A0" w:rsidRPr="009961A0" w:rsidRDefault="00A61649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Наиболееэффективным мероприятием обеспечения безопасности на водоемах является организация пляжей.</w:t>
      </w:r>
    </w:p>
    <w:p w:rsidR="009961A0" w:rsidRPr="009961A0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A0">
        <w:rPr>
          <w:rFonts w:ascii="Times New Roman" w:eastAsia="Times New Roman" w:hAnsi="Times New Roman" w:cs="Times New Roman"/>
          <w:sz w:val="28"/>
          <w:szCs w:val="28"/>
        </w:rPr>
        <w:t>Основными нормативными правовыми актами регламентирующих работу ГИМС МЧС России в области надзора и контроля за пляжами, местами массового отдыха, пунктами проката</w:t>
      </w:r>
      <w:r w:rsidR="000774D2">
        <w:rPr>
          <w:rFonts w:ascii="Times New Roman" w:eastAsia="Times New Roman" w:hAnsi="Times New Roman" w:cs="Times New Roman"/>
          <w:sz w:val="28"/>
          <w:szCs w:val="28"/>
        </w:rPr>
        <w:t>, являются</w:t>
      </w:r>
      <w:r w:rsidRPr="009961A0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gramStart"/>
      <w:r w:rsidRPr="009961A0">
        <w:rPr>
          <w:rFonts w:ascii="Times New Roman" w:eastAsia="Times New Roman" w:hAnsi="Times New Roman" w:cs="Times New Roman"/>
          <w:sz w:val="28"/>
          <w:szCs w:val="28"/>
        </w:rPr>
        <w:t>Конституция Российской Федерации, Постановление Правитель</w:t>
      </w:r>
      <w:r w:rsidR="000774D2">
        <w:rPr>
          <w:rFonts w:ascii="Times New Roman" w:eastAsia="Times New Roman" w:hAnsi="Times New Roman" w:cs="Times New Roman"/>
          <w:sz w:val="28"/>
          <w:szCs w:val="28"/>
        </w:rPr>
        <w:t>ства РФ от 23 декабря 2004г. №</w:t>
      </w:r>
      <w:r w:rsidRPr="009961A0">
        <w:rPr>
          <w:rFonts w:ascii="Times New Roman" w:eastAsia="Times New Roman" w:hAnsi="Times New Roman" w:cs="Times New Roman"/>
          <w:sz w:val="28"/>
          <w:szCs w:val="28"/>
        </w:rPr>
        <w:t xml:space="preserve">835 </w:t>
      </w:r>
      <w:r w:rsidR="00ED3883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9961A0">
        <w:rPr>
          <w:rFonts w:ascii="Times New Roman" w:eastAsia="Times New Roman" w:hAnsi="Times New Roman" w:cs="Times New Roman"/>
          <w:sz w:val="28"/>
          <w:szCs w:val="28"/>
        </w:rPr>
        <w:t>Об утверждении Положения о Государственной инспекции по маломерным судам Министерства Российской Федерации по делам гражданской обороны</w:t>
      </w:r>
      <w:r w:rsidR="00336900" w:rsidRPr="0033690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36900">
        <w:rPr>
          <w:rFonts w:ascii="Times New Roman" w:eastAsia="Times New Roman" w:hAnsi="Times New Roman" w:cs="Times New Roman"/>
          <w:sz w:val="28"/>
          <w:szCs w:val="28"/>
        </w:rPr>
        <w:t>чрезвычайным ситуациям и ликвидации последствий стихийных бедствий</w:t>
      </w:r>
      <w:r w:rsidR="00ED3883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336900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r w:rsidR="00903709" w:rsidRPr="00336900">
        <w:rPr>
          <w:rFonts w:ascii="Times New Roman" w:eastAsia="Times New Roman" w:hAnsi="Times New Roman" w:cs="Times New Roman"/>
          <w:sz w:val="28"/>
          <w:szCs w:val="28"/>
        </w:rPr>
        <w:t>Постановлением</w:t>
      </w:r>
      <w:r w:rsidR="00903709" w:rsidRPr="00903709"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Администрации Брянской области от 15.02.2006 </w:t>
      </w:r>
      <w:r w:rsidR="00FF6BB7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903709" w:rsidRPr="00903709">
        <w:rPr>
          <w:rFonts w:ascii="Times New Roman" w:eastAsia="Times New Roman" w:hAnsi="Times New Roman" w:cs="Times New Roman"/>
          <w:sz w:val="28"/>
          <w:szCs w:val="28"/>
        </w:rPr>
        <w:t>101</w:t>
      </w:r>
      <w:r w:rsidR="00ED3883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903709" w:rsidRPr="00903709">
        <w:rPr>
          <w:rFonts w:ascii="Times New Roman" w:eastAsia="Times New Roman" w:hAnsi="Times New Roman" w:cs="Times New Roman"/>
          <w:sz w:val="28"/>
          <w:szCs w:val="28"/>
        </w:rPr>
        <w:t>Об утверждении Правил охраны жизни людей на водоемах Брянской области</w:t>
      </w:r>
      <w:r w:rsidR="00ED3883">
        <w:rPr>
          <w:rFonts w:ascii="Times New Roman" w:eastAsia="Times New Roman" w:hAnsi="Times New Roman" w:cs="Times New Roman"/>
          <w:sz w:val="28"/>
          <w:szCs w:val="28"/>
        </w:rPr>
        <w:t>»</w:t>
      </w:r>
      <w:r w:rsidR="00D47CE9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961A0">
        <w:rPr>
          <w:rFonts w:ascii="Times New Roman" w:eastAsia="Times New Roman" w:hAnsi="Times New Roman" w:cs="Times New Roman"/>
          <w:sz w:val="28"/>
          <w:szCs w:val="28"/>
        </w:rPr>
        <w:t xml:space="preserve"> Приказом МЧС России от 29.06.2005г. № 501 «Правила техническогонадзора</w:t>
      </w:r>
      <w:proofErr w:type="gramEnd"/>
      <w:r w:rsidRPr="009961A0">
        <w:rPr>
          <w:rFonts w:ascii="Times New Roman" w:eastAsia="Times New Roman" w:hAnsi="Times New Roman" w:cs="Times New Roman"/>
          <w:sz w:val="28"/>
          <w:szCs w:val="28"/>
        </w:rPr>
        <w:t xml:space="preserve"> за маломерными судами, поднадзорными Государственной инспекции по маломерным судам Министерства Российской Федерации по делам гражданской обороны, чрезвычайным ситуациям и ликвидации последствий стихийных бедствий, базами (сооружениями) для их стоянок, пляжами и другими местами массового отдыха на водоемах, переправами и наплавными мостами» (Зарегистрировано в Минюсте РФ 24 ав</w:t>
      </w:r>
      <w:r w:rsidR="000774D2">
        <w:rPr>
          <w:rFonts w:ascii="Times New Roman" w:eastAsia="Times New Roman" w:hAnsi="Times New Roman" w:cs="Times New Roman"/>
          <w:sz w:val="28"/>
          <w:szCs w:val="28"/>
        </w:rPr>
        <w:t>густа 2005</w:t>
      </w:r>
      <w:r w:rsidRPr="009961A0">
        <w:rPr>
          <w:rFonts w:ascii="Times New Roman" w:eastAsia="Times New Roman" w:hAnsi="Times New Roman" w:cs="Times New Roman"/>
          <w:sz w:val="28"/>
          <w:szCs w:val="28"/>
        </w:rPr>
        <w:t xml:space="preserve">г. Регистрационный N 6938) </w:t>
      </w:r>
    </w:p>
    <w:p w:rsidR="000774D2" w:rsidRPr="00E1613A" w:rsidRDefault="000774D2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57204A" w:rsidRDefault="0057204A" w:rsidP="00A6164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7204A" w:rsidRDefault="0057204A" w:rsidP="00A6164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7204A" w:rsidRDefault="0057204A" w:rsidP="00A6164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961A0" w:rsidRDefault="000774D2" w:rsidP="00A6164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ОБЩИЕ ПОЛОЖЕНИЯ</w:t>
      </w:r>
    </w:p>
    <w:p w:rsidR="000774D2" w:rsidRPr="00E1613A" w:rsidRDefault="000774D2" w:rsidP="00A6164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9961A0" w:rsidRPr="009961A0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A0">
        <w:rPr>
          <w:rFonts w:ascii="Times New Roman" w:eastAsia="Times New Roman" w:hAnsi="Times New Roman" w:cs="Times New Roman"/>
          <w:sz w:val="28"/>
          <w:szCs w:val="28"/>
        </w:rPr>
        <w:t xml:space="preserve">До начала купального сезона каждый пляж должен быть освидетельствован государственным органом санитарно-эпидемиологического надзора с выдачей письменного заключения, а также проведено водолазное обследование, очистка дна </w:t>
      </w:r>
      <w:r w:rsidR="00414A01">
        <w:rPr>
          <w:rFonts w:ascii="Times New Roman" w:eastAsia="Times New Roman" w:hAnsi="Times New Roman" w:cs="Times New Roman"/>
          <w:sz w:val="28"/>
          <w:szCs w:val="28"/>
        </w:rPr>
        <w:t>акватории пляжа на глубине до 2</w:t>
      </w:r>
      <w:r w:rsidRPr="009961A0">
        <w:rPr>
          <w:rFonts w:ascii="Times New Roman" w:eastAsia="Times New Roman" w:hAnsi="Times New Roman" w:cs="Times New Roman"/>
          <w:sz w:val="28"/>
          <w:szCs w:val="28"/>
        </w:rPr>
        <w:t xml:space="preserve">м. в границах заплыва и техническое освидетельствование на годность к эксплуатации. </w:t>
      </w:r>
    </w:p>
    <w:p w:rsidR="009961A0" w:rsidRPr="009961A0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A0">
        <w:rPr>
          <w:rFonts w:ascii="Times New Roman" w:eastAsia="Times New Roman" w:hAnsi="Times New Roman" w:cs="Times New Roman"/>
          <w:sz w:val="28"/>
          <w:szCs w:val="28"/>
        </w:rPr>
        <w:t>Ежегодное техническое освидетельствование пляжей и других мест массового отдыха людей на водных объектах производится для установления:</w:t>
      </w:r>
    </w:p>
    <w:p w:rsidR="009961A0" w:rsidRPr="009961A0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A0">
        <w:rPr>
          <w:rFonts w:ascii="Times New Roman" w:eastAsia="Times New Roman" w:hAnsi="Times New Roman" w:cs="Times New Roman"/>
          <w:sz w:val="28"/>
          <w:szCs w:val="28"/>
        </w:rPr>
        <w:t>- соответствия технического состояния пляжей и других мест массового отдыха людей на водных объектах требованиям, предъявляемым к пляжам и другим местам массового отдыха людей на водных объектах;</w:t>
      </w:r>
    </w:p>
    <w:p w:rsidR="00D131CE" w:rsidRDefault="009961A0" w:rsidP="00D131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A0">
        <w:rPr>
          <w:rFonts w:ascii="Times New Roman" w:eastAsia="Times New Roman" w:hAnsi="Times New Roman" w:cs="Times New Roman"/>
          <w:sz w:val="28"/>
          <w:szCs w:val="28"/>
        </w:rPr>
        <w:t xml:space="preserve">- наличия спасательного и противопожарного оборудования и имущества в соответствии с установленными нормами. </w:t>
      </w:r>
    </w:p>
    <w:p w:rsidR="009961A0" w:rsidRPr="009961A0" w:rsidRDefault="009961A0" w:rsidP="00D131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A0">
        <w:rPr>
          <w:rFonts w:ascii="Times New Roman" w:eastAsia="Times New Roman" w:hAnsi="Times New Roman" w:cs="Times New Roman"/>
          <w:sz w:val="28"/>
          <w:szCs w:val="28"/>
        </w:rPr>
        <w:t xml:space="preserve">Открытие и эксплуатация пляжа без разрешения на его эксплуатацию, выданного уполномоченным должностным лицом Государственной инспекции по маломерным судам, запрещается.Невыполнение в установленный срок законного предписания (постановления, представления, решения) органа (должностного лица), осуществляющего государственный надзор (контроль), об устранении нарушений законодательства </w:t>
      </w:r>
      <w:r w:rsidR="00414A01">
        <w:rPr>
          <w:rFonts w:ascii="Times New Roman" w:eastAsia="Times New Roman" w:hAnsi="Times New Roman" w:cs="Times New Roman"/>
          <w:sz w:val="28"/>
          <w:szCs w:val="28"/>
        </w:rPr>
        <w:t>влечет</w:t>
      </w:r>
      <w:r w:rsidRPr="009961A0">
        <w:rPr>
          <w:rFonts w:ascii="Times New Roman" w:eastAsia="Times New Roman" w:hAnsi="Times New Roman" w:cs="Times New Roman"/>
          <w:sz w:val="28"/>
          <w:szCs w:val="28"/>
        </w:rPr>
        <w:t xml:space="preserve"> наложение административного штрафа:</w:t>
      </w:r>
    </w:p>
    <w:p w:rsidR="009961A0" w:rsidRPr="009961A0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A0">
        <w:rPr>
          <w:rFonts w:ascii="Times New Roman" w:eastAsia="Times New Roman" w:hAnsi="Times New Roman" w:cs="Times New Roman"/>
          <w:sz w:val="28"/>
          <w:szCs w:val="28"/>
        </w:rPr>
        <w:t>- на должностных лиц – от одной тысячи до двух тысяч рублей или дисквалификацию на срок до трех лет;</w:t>
      </w:r>
    </w:p>
    <w:p w:rsidR="009961A0" w:rsidRPr="009961A0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A0">
        <w:rPr>
          <w:rFonts w:ascii="Times New Roman" w:eastAsia="Times New Roman" w:hAnsi="Times New Roman" w:cs="Times New Roman"/>
          <w:sz w:val="28"/>
          <w:szCs w:val="28"/>
        </w:rPr>
        <w:t>- на юридических лиц – от десяти тысяч до двадцати тысяч рублей статья 19.5. КоАП РФ.</w:t>
      </w:r>
    </w:p>
    <w:p w:rsidR="009961A0" w:rsidRPr="009961A0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A0">
        <w:rPr>
          <w:rFonts w:ascii="Times New Roman" w:eastAsia="Times New Roman" w:hAnsi="Times New Roman" w:cs="Times New Roman"/>
          <w:sz w:val="28"/>
          <w:szCs w:val="28"/>
        </w:rPr>
        <w:t>Необходимо отметить, что первичное техническое освидетельствование производится после регистрации пляжей и других мест массового отдыха людей на водных объектах.</w:t>
      </w:r>
    </w:p>
    <w:p w:rsidR="009961A0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A0">
        <w:rPr>
          <w:rFonts w:ascii="Times New Roman" w:eastAsia="Times New Roman" w:hAnsi="Times New Roman" w:cs="Times New Roman"/>
          <w:sz w:val="28"/>
          <w:szCs w:val="28"/>
        </w:rPr>
        <w:t xml:space="preserve">На период купального сезона водопользователи (владельцы пляжей) организуют развертывание на пляжах спасательных постов с необходимыми плавсредствами, оборудованием, снаряжением и обеспечивают дежурство спасателей для предупреждения несчастных случаев с людьми и оказания помощи терпящим бедствие на воде. </w:t>
      </w:r>
    </w:p>
    <w:p w:rsidR="006E0EBD" w:rsidRPr="009961A0" w:rsidRDefault="006E0EBD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61A0" w:rsidRDefault="00414A01" w:rsidP="00A6164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ПЛЯЖИ И МЕСТА МАССО</w:t>
      </w:r>
      <w:r w:rsidR="0057204A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ОГО ОТДЫХА</w:t>
      </w:r>
    </w:p>
    <w:p w:rsidR="00414A01" w:rsidRPr="00E1613A" w:rsidRDefault="00414A01" w:rsidP="00A6164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9961A0" w:rsidRPr="00032768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2768">
        <w:rPr>
          <w:rFonts w:ascii="Times New Roman" w:eastAsia="Times New Roman" w:hAnsi="Times New Roman" w:cs="Times New Roman"/>
          <w:sz w:val="28"/>
          <w:szCs w:val="28"/>
        </w:rPr>
        <w:t>Пляжи (места, отведенные для купания) располагаются на водных объе</w:t>
      </w:r>
      <w:r w:rsidR="009358AD" w:rsidRPr="00032768">
        <w:rPr>
          <w:rFonts w:ascii="Times New Roman" w:eastAsia="Times New Roman" w:hAnsi="Times New Roman" w:cs="Times New Roman"/>
          <w:sz w:val="28"/>
          <w:szCs w:val="28"/>
        </w:rPr>
        <w:t>ктах на расстоянии не менее 500</w:t>
      </w:r>
      <w:r w:rsidRPr="00032768">
        <w:rPr>
          <w:rFonts w:ascii="Times New Roman" w:eastAsia="Times New Roman" w:hAnsi="Times New Roman" w:cs="Times New Roman"/>
          <w:sz w:val="28"/>
          <w:szCs w:val="28"/>
        </w:rPr>
        <w:t>м</w:t>
      </w:r>
      <w:r w:rsidR="009358AD" w:rsidRPr="0003276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32768">
        <w:rPr>
          <w:rFonts w:ascii="Times New Roman" w:eastAsia="Times New Roman" w:hAnsi="Times New Roman" w:cs="Times New Roman"/>
          <w:sz w:val="28"/>
          <w:szCs w:val="28"/>
        </w:rPr>
        <w:t xml:space="preserve"> выше по течению реки от мест с</w:t>
      </w:r>
      <w:r w:rsidR="009358AD" w:rsidRPr="00032768">
        <w:rPr>
          <w:rFonts w:ascii="Times New Roman" w:eastAsia="Times New Roman" w:hAnsi="Times New Roman" w:cs="Times New Roman"/>
          <w:sz w:val="28"/>
          <w:szCs w:val="28"/>
        </w:rPr>
        <w:t>пуска сточных вод, не менее 250</w:t>
      </w:r>
      <w:r w:rsidRPr="00032768">
        <w:rPr>
          <w:rFonts w:ascii="Times New Roman" w:eastAsia="Times New Roman" w:hAnsi="Times New Roman" w:cs="Times New Roman"/>
          <w:sz w:val="28"/>
          <w:szCs w:val="28"/>
        </w:rPr>
        <w:t>м</w:t>
      </w:r>
      <w:r w:rsidR="009358AD" w:rsidRPr="00032768">
        <w:rPr>
          <w:rFonts w:ascii="Times New Roman" w:eastAsia="Times New Roman" w:hAnsi="Times New Roman" w:cs="Times New Roman"/>
          <w:sz w:val="28"/>
          <w:szCs w:val="28"/>
        </w:rPr>
        <w:t>. выше и 1000</w:t>
      </w:r>
      <w:r w:rsidRPr="00032768">
        <w:rPr>
          <w:rFonts w:ascii="Times New Roman" w:eastAsia="Times New Roman" w:hAnsi="Times New Roman" w:cs="Times New Roman"/>
          <w:sz w:val="28"/>
          <w:szCs w:val="28"/>
        </w:rPr>
        <w:t>м</w:t>
      </w:r>
      <w:r w:rsidR="009358AD" w:rsidRPr="0003276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32768">
        <w:rPr>
          <w:rFonts w:ascii="Times New Roman" w:eastAsia="Times New Roman" w:hAnsi="Times New Roman" w:cs="Times New Roman"/>
          <w:sz w:val="28"/>
          <w:szCs w:val="28"/>
        </w:rPr>
        <w:t xml:space="preserve"> ниже портовых, гидротехнических сооружений, пристаней, причалов, пирсов, дебаркадеров, нефтеналивных приспособлений, кроме того, не должно быть выхода грунтовых вод, водоворота, воро</w:t>
      </w:r>
      <w:r w:rsidR="009358AD" w:rsidRPr="00032768">
        <w:rPr>
          <w:rFonts w:ascii="Times New Roman" w:eastAsia="Times New Roman" w:hAnsi="Times New Roman" w:cs="Times New Roman"/>
          <w:sz w:val="28"/>
          <w:szCs w:val="28"/>
        </w:rPr>
        <w:t>нок и течения, превышающего 0,5</w:t>
      </w:r>
      <w:r w:rsidRPr="00032768">
        <w:rPr>
          <w:rFonts w:ascii="Times New Roman" w:eastAsia="Times New Roman" w:hAnsi="Times New Roman" w:cs="Times New Roman"/>
          <w:sz w:val="28"/>
          <w:szCs w:val="28"/>
        </w:rPr>
        <w:t>м</w:t>
      </w:r>
      <w:r w:rsidR="009358AD" w:rsidRPr="0003276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32768">
        <w:rPr>
          <w:rFonts w:ascii="Times New Roman" w:eastAsia="Times New Roman" w:hAnsi="Times New Roman" w:cs="Times New Roman"/>
          <w:sz w:val="28"/>
          <w:szCs w:val="28"/>
        </w:rPr>
        <w:t xml:space="preserve"> в секунду.</w:t>
      </w:r>
    </w:p>
    <w:p w:rsidR="006E0EBD" w:rsidRPr="00032768" w:rsidRDefault="00FD2F2E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2768">
        <w:rPr>
          <w:rFonts w:ascii="Times New Roman" w:eastAsia="Times New Roman" w:hAnsi="Times New Roman" w:cs="Times New Roman"/>
          <w:sz w:val="28"/>
          <w:szCs w:val="28"/>
        </w:rPr>
        <w:lastRenderedPageBreak/>
        <w:t>Площадь водного зеркала в проточном водоеме должна быть не менее 6 кв. м на одного купающегося, а на непроточном водоеме - в 2 - 3 раза больше. На каждого человека должно приходиться не менее 2 кв. м площади пляжа, в купальнях - не менее 3 кв. метров.</w:t>
      </w:r>
    </w:p>
    <w:p w:rsidR="00E1613A" w:rsidRPr="00032768" w:rsidRDefault="00E1613A" w:rsidP="00E161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2768">
        <w:rPr>
          <w:rFonts w:ascii="Times New Roman" w:eastAsia="Times New Roman" w:hAnsi="Times New Roman" w:cs="Times New Roman"/>
          <w:sz w:val="28"/>
          <w:szCs w:val="28"/>
        </w:rPr>
        <w:t>Границы плавания в местах купания обозначаются буйками оранжевого, или красного цвета, расположенными на расстоянии 20-30м. один от другого и 25м. от места с глубиной 1,3м. Границы заплыва не должны выходить в зоны судового хода.</w:t>
      </w:r>
    </w:p>
    <w:p w:rsidR="00D801E4" w:rsidRPr="00032768" w:rsidRDefault="00D801E4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0EBD" w:rsidRPr="00032768" w:rsidRDefault="006E0EBD" w:rsidP="006E0E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276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0041" cy="2343667"/>
            <wp:effectExtent l="0" t="0" r="0" b="0"/>
            <wp:docPr id="8" name="Рисунок 8" descr="D:\2016\пляжи\Клинцы Стодо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6\пляжи\Клинцы Стодол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041" cy="234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0EA1" w:rsidRPr="00032768">
        <w:rPr>
          <w:noProof/>
        </w:rPr>
        <w:drawing>
          <wp:inline distT="0" distB="0" distL="0" distR="0">
            <wp:extent cx="2743200" cy="2343785"/>
            <wp:effectExtent l="0" t="0" r="0" b="0"/>
            <wp:docPr id="7" name="Рисунок 7" descr="http://www.s.0462.ua/section/newsIcon/upload/images/news/icon/9433_11-06-07_n_full_142091698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.0462.ua/section/newsIcon/upload/images/news/icon/9433_11-06-07_n_full_1420916981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4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1E4" w:rsidRDefault="00CC6C8D" w:rsidP="00CC6C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1 Ограждающие буйки на акватории</w:t>
      </w:r>
    </w:p>
    <w:p w:rsidR="00CC6C8D" w:rsidRPr="00032768" w:rsidRDefault="00CC6C8D" w:rsidP="00CC6C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45714" w:rsidRPr="00032768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2768">
        <w:rPr>
          <w:rFonts w:ascii="Times New Roman" w:eastAsia="Times New Roman" w:hAnsi="Times New Roman" w:cs="Times New Roman"/>
          <w:sz w:val="28"/>
          <w:szCs w:val="28"/>
        </w:rPr>
        <w:t>Купальни должны соединяться с берегом мостками или трапами, которые должны быть надежно закреплены, сходы в воду должны быть удобными и иметь перила. Мосты, трапы, плоты и вышки должны иметь сплошной настил. Могут также устанавливаться вышки для прыжков в воду в местах с глубинами, обеспечивающими безопасность при выполнении прыжков.</w:t>
      </w:r>
    </w:p>
    <w:p w:rsidR="009961A0" w:rsidRPr="00032768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2768">
        <w:rPr>
          <w:rFonts w:ascii="Times New Roman" w:eastAsia="Times New Roman" w:hAnsi="Times New Roman" w:cs="Times New Roman"/>
          <w:sz w:val="28"/>
          <w:szCs w:val="28"/>
        </w:rPr>
        <w:t>Береговая территория пляжа должна иметь ограждение и стоки для дождевых вод, а дно его акватории постепенный скат без уступов до глубины 2 м при ширине полосы от берега не менее 15 м.</w:t>
      </w:r>
    </w:p>
    <w:p w:rsidR="0056492B" w:rsidRPr="00032768" w:rsidRDefault="0056492B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2768">
        <w:rPr>
          <w:rFonts w:ascii="Times New Roman" w:eastAsia="Times New Roman" w:hAnsi="Times New Roman" w:cs="Times New Roman"/>
          <w:sz w:val="28"/>
          <w:szCs w:val="28"/>
        </w:rPr>
        <w:t xml:space="preserve">Перед началом купального сезона дно водоемов до границы плавания должно быть обследовано водолазами и очищено от водных растений, коряг, стекла, и др. предметов, иметь постепенный скат без уступов до глубины 1,75 метра при ширине полосы от берега не менее 10 метров. </w:t>
      </w:r>
    </w:p>
    <w:p w:rsidR="0056492B" w:rsidRPr="00E1613A" w:rsidRDefault="0056492B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56492B" w:rsidRPr="00032768" w:rsidRDefault="0056492B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2768">
        <w:rPr>
          <w:rFonts w:ascii="Times New Roman" w:eastAsia="Times New Roman" w:hAnsi="Times New Roman" w:cs="Times New Roman"/>
          <w:b/>
          <w:sz w:val="28"/>
          <w:szCs w:val="28"/>
        </w:rPr>
        <w:t>Примечание:</w:t>
      </w:r>
      <w:r w:rsidRPr="00032768">
        <w:rPr>
          <w:rFonts w:ascii="Times New Roman" w:eastAsia="Times New Roman" w:hAnsi="Times New Roman" w:cs="Times New Roman"/>
          <w:i/>
          <w:sz w:val="28"/>
          <w:szCs w:val="28"/>
        </w:rPr>
        <w:t>в целях оптимизации работы водолазов ВПСО ГКУ «БПСЦ»</w:t>
      </w:r>
      <w:r w:rsidR="008627E3" w:rsidRPr="00032768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 w:rsidRPr="00032768">
        <w:rPr>
          <w:rFonts w:ascii="Times New Roman" w:eastAsia="Times New Roman" w:hAnsi="Times New Roman" w:cs="Times New Roman"/>
          <w:i/>
          <w:sz w:val="28"/>
          <w:szCs w:val="28"/>
        </w:rPr>
        <w:t>подачу заявок на проведения обследования и очистки дна водоемов целесообразно направлять заблаговременно не позже чем за 3 недели до запланированной даты проведения технического освидетельствования.</w:t>
      </w:r>
    </w:p>
    <w:p w:rsidR="0056492B" w:rsidRPr="00E1613A" w:rsidRDefault="0056492B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9961A0" w:rsidRPr="00032768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2768">
        <w:rPr>
          <w:rFonts w:ascii="Times New Roman" w:eastAsia="Times New Roman" w:hAnsi="Times New Roman" w:cs="Times New Roman"/>
          <w:sz w:val="28"/>
          <w:szCs w:val="28"/>
        </w:rPr>
        <w:t>Территория пляжа должн</w:t>
      </w:r>
      <w:r w:rsidR="008627E3" w:rsidRPr="0003276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32768">
        <w:rPr>
          <w:rFonts w:ascii="Times New Roman" w:eastAsia="Times New Roman" w:hAnsi="Times New Roman" w:cs="Times New Roman"/>
          <w:sz w:val="28"/>
          <w:szCs w:val="28"/>
        </w:rPr>
        <w:t xml:space="preserve"> быть очищены от водных растений, коряг, стекла, камней и других предметов, при этом необходимо отметить, что не далее 5м. от воды выставляются через каждые 50 м. стойки (щиты) с </w:t>
      </w:r>
      <w:r w:rsidRPr="00032768">
        <w:rPr>
          <w:rFonts w:ascii="Times New Roman" w:eastAsia="Times New Roman" w:hAnsi="Times New Roman" w:cs="Times New Roman"/>
          <w:sz w:val="28"/>
          <w:szCs w:val="28"/>
        </w:rPr>
        <w:lastRenderedPageBreak/>
        <w:t>навешенными на них спасательными кругами. На кругах должны быть нанесены название пляжа и надпись «Бросай утопающему».</w:t>
      </w:r>
    </w:p>
    <w:p w:rsidR="00032768" w:rsidRPr="00032768" w:rsidRDefault="00032768" w:rsidP="000327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2768">
        <w:rPr>
          <w:rFonts w:ascii="Times New Roman" w:eastAsia="Times New Roman" w:hAnsi="Times New Roman" w:cs="Times New Roman"/>
          <w:sz w:val="28"/>
          <w:szCs w:val="28"/>
        </w:rPr>
        <w:t>В период купального сезона выставляется спасательный пост, организуется дежурство медицинского персонала для оказания медицинской помощи пострадавшим на воде.</w:t>
      </w:r>
    </w:p>
    <w:p w:rsidR="00032768" w:rsidRPr="00032768" w:rsidRDefault="00032768" w:rsidP="000327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2768">
        <w:rPr>
          <w:rFonts w:ascii="Times New Roman" w:eastAsia="Times New Roman" w:hAnsi="Times New Roman" w:cs="Times New Roman"/>
          <w:sz w:val="28"/>
          <w:szCs w:val="28"/>
        </w:rPr>
        <w:t>В местах, запрещенных для купани</w:t>
      </w:r>
      <w:r w:rsidR="005066D6">
        <w:rPr>
          <w:rFonts w:ascii="Times New Roman" w:eastAsia="Times New Roman" w:hAnsi="Times New Roman" w:cs="Times New Roman"/>
          <w:sz w:val="28"/>
          <w:szCs w:val="28"/>
        </w:rPr>
        <w:t>я, устанавливаются знаки "Купаться</w:t>
      </w:r>
      <w:bookmarkStart w:id="0" w:name="_GoBack"/>
      <w:bookmarkEnd w:id="0"/>
      <w:r w:rsidRPr="00032768">
        <w:rPr>
          <w:rFonts w:ascii="Times New Roman" w:eastAsia="Times New Roman" w:hAnsi="Times New Roman" w:cs="Times New Roman"/>
          <w:sz w:val="28"/>
          <w:szCs w:val="28"/>
        </w:rPr>
        <w:t xml:space="preserve"> запрещено".</w:t>
      </w:r>
    </w:p>
    <w:p w:rsidR="009961A0" w:rsidRPr="00032768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2768">
        <w:rPr>
          <w:rFonts w:ascii="Times New Roman" w:eastAsia="Times New Roman" w:hAnsi="Times New Roman" w:cs="Times New Roman"/>
          <w:sz w:val="28"/>
          <w:szCs w:val="28"/>
        </w:rPr>
        <w:t>Пляжи, как правило, должны быть радиофицированы, иметь телефонную связь и помещения для оказания пострадавшим первой медицинской помощи.</w:t>
      </w:r>
    </w:p>
    <w:p w:rsidR="009961A0" w:rsidRPr="00032768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2768">
        <w:rPr>
          <w:rFonts w:ascii="Times New Roman" w:eastAsia="Times New Roman" w:hAnsi="Times New Roman" w:cs="Times New Roman"/>
          <w:sz w:val="28"/>
          <w:szCs w:val="28"/>
        </w:rPr>
        <w:t>Для удобства людей, находящихся на пляже, они:</w:t>
      </w:r>
    </w:p>
    <w:p w:rsidR="009961A0" w:rsidRPr="00032768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2768">
        <w:rPr>
          <w:rFonts w:ascii="Times New Roman" w:eastAsia="Times New Roman" w:hAnsi="Times New Roman" w:cs="Times New Roman"/>
          <w:sz w:val="28"/>
          <w:szCs w:val="28"/>
        </w:rPr>
        <w:t>- оборудуются стендами с материалами по профилактике несчастных случаев с людьми на воде, данными о температуре воды и воздуха</w:t>
      </w:r>
      <w:r w:rsidR="00CA558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A558E" w:rsidRPr="00CA558E">
        <w:rPr>
          <w:rFonts w:ascii="Times New Roman" w:eastAsia="Times New Roman" w:hAnsi="Times New Roman" w:cs="Times New Roman"/>
          <w:sz w:val="28"/>
          <w:szCs w:val="28"/>
        </w:rPr>
        <w:t>схемой акватории пляжа с указанием глубин и опасных мест</w:t>
      </w:r>
      <w:r w:rsidRPr="0003276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45255" w:rsidRDefault="00E45255" w:rsidP="00D801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274955</wp:posOffset>
            </wp:positionV>
            <wp:extent cx="4514850" cy="2501265"/>
            <wp:effectExtent l="0" t="0" r="0" b="0"/>
            <wp:wrapTopAndBottom/>
            <wp:docPr id="3" name="Рисунок 3" descr="D:\2015\НПА\ALIM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5\НПА\ALIM4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5255" w:rsidRDefault="00E45255" w:rsidP="00E4525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2 Образец информационного стенда</w:t>
      </w:r>
    </w:p>
    <w:p w:rsidR="00E45255" w:rsidRDefault="00E45255" w:rsidP="00D801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01E4" w:rsidRDefault="00D801E4" w:rsidP="00D801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2768">
        <w:rPr>
          <w:rFonts w:ascii="Times New Roman" w:eastAsia="Times New Roman" w:hAnsi="Times New Roman" w:cs="Times New Roman"/>
          <w:sz w:val="28"/>
          <w:szCs w:val="28"/>
        </w:rPr>
        <w:t>- обеспечиваются в достаточном количестве тентами, зонтами для защиты от солнечных лучей, душами с естественным подогревом воды, баками с кипяченой водой, а при наличии водопроводов фонтанчиками с питьевой водой.</w:t>
      </w:r>
    </w:p>
    <w:p w:rsidR="00DD3CC1" w:rsidRPr="006305B4" w:rsidRDefault="00DD3CC1" w:rsidP="00DD3C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5B4">
        <w:rPr>
          <w:rFonts w:ascii="Times New Roman" w:eastAsia="Times New Roman" w:hAnsi="Times New Roman" w:cs="Times New Roman"/>
          <w:sz w:val="28"/>
          <w:szCs w:val="28"/>
        </w:rPr>
        <w:t xml:space="preserve">Работниками спасательных станций, постов и активистами </w:t>
      </w:r>
      <w:r w:rsidR="006A4759">
        <w:rPr>
          <w:rFonts w:ascii="Times New Roman" w:eastAsia="Times New Roman" w:hAnsi="Times New Roman" w:cs="Times New Roman"/>
          <w:sz w:val="28"/>
          <w:szCs w:val="28"/>
        </w:rPr>
        <w:t>общественных организаций</w:t>
      </w:r>
      <w:r w:rsidRPr="006305B4">
        <w:rPr>
          <w:rFonts w:ascii="Times New Roman" w:eastAsia="Times New Roman" w:hAnsi="Times New Roman" w:cs="Times New Roman"/>
          <w:sz w:val="28"/>
          <w:szCs w:val="28"/>
        </w:rPr>
        <w:t xml:space="preserve"> в зонах рекреации должна систематически проводиться разъяснительная работа по предупреждению несчастных случаев на воде с использованием радиотрансляционных установок, стендов, фотовитрин с профилактическим материалом и др.</w:t>
      </w:r>
    </w:p>
    <w:p w:rsidR="00676952" w:rsidRPr="00676952" w:rsidRDefault="00676952" w:rsidP="00E1613A">
      <w:pPr>
        <w:pStyle w:val="ConsPlusDocList"/>
        <w:ind w:firstLine="54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676952" w:rsidRPr="00676952" w:rsidRDefault="00676952" w:rsidP="00676952">
      <w:pPr>
        <w:pStyle w:val="ConsPlusDocList"/>
        <w:ind w:firstLine="54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7695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Знаки безопасности на воде устанавливаются на берегах водоемов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(в т.ч. на территории и границах пляжей) </w:t>
      </w:r>
      <w:r w:rsidRPr="0067695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 целью обеспече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ния безопасности людей на воде. </w:t>
      </w:r>
      <w:r w:rsidRPr="0067695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Знаки имеют форму прямоугольника с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размерами сторон не менее 50x</w:t>
      </w:r>
      <w:r w:rsidRPr="0067695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60 см и изготавливаются из досок, толстой фанеры, металлических листов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или другого прочного материала,</w:t>
      </w:r>
      <w:r w:rsidRPr="0067695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устанавливаются на видных местах и </w:t>
      </w:r>
      <w:r w:rsidRPr="0067695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>укрепля</w:t>
      </w:r>
      <w:r w:rsidR="00ED388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ются на столбах, врытых в землю, допускается размещение знаков </w:t>
      </w:r>
      <w:r w:rsidR="009E03C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на стволах деревьев.</w:t>
      </w:r>
    </w:p>
    <w:p w:rsidR="006437D0" w:rsidRDefault="006437D0" w:rsidP="006437D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15854" w:rsidRPr="009961A0" w:rsidRDefault="006437D0" w:rsidP="006437D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Таблица 1. </w:t>
      </w:r>
      <w:r w:rsidR="00676952">
        <w:rPr>
          <w:rFonts w:ascii="Times New Roman" w:eastAsia="Times New Roman" w:hAnsi="Times New Roman" w:cs="Times New Roman"/>
          <w:sz w:val="28"/>
          <w:szCs w:val="28"/>
        </w:rPr>
        <w:t>Характеристика знаков</w:t>
      </w:r>
    </w:p>
    <w:tbl>
      <w:tblPr>
        <w:tblW w:w="0" w:type="auto"/>
        <w:tblInd w:w="-13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2"/>
        <w:gridCol w:w="1936"/>
        <w:gridCol w:w="5960"/>
      </w:tblGrid>
      <w:tr w:rsidR="00D53A12" w:rsidRPr="00BA492B" w:rsidTr="00D53A12">
        <w:trPr>
          <w:tblHeader/>
        </w:trPr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3A12" w:rsidRPr="00BA492B" w:rsidRDefault="00D53A12" w:rsidP="00BA492B">
            <w:pPr>
              <w:shd w:val="clear" w:color="auto" w:fill="FFFFFF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2D2D2D"/>
                <w:spacing w:val="2"/>
                <w:sz w:val="28"/>
                <w:szCs w:val="28"/>
              </w:rPr>
            </w:pPr>
            <w:r w:rsidRPr="00BA492B">
              <w:rPr>
                <w:rFonts w:ascii="Times New Roman" w:eastAsia="Times New Roman" w:hAnsi="Times New Roman" w:cs="Times New Roman"/>
                <w:b/>
                <w:color w:val="2D2D2D"/>
                <w:spacing w:val="2"/>
                <w:sz w:val="28"/>
                <w:szCs w:val="28"/>
              </w:rPr>
              <w:t>Надпись на знаке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3A12" w:rsidRPr="00BA492B" w:rsidRDefault="00D53A12" w:rsidP="00D53A12">
            <w:pPr>
              <w:shd w:val="clear" w:color="auto" w:fill="FFFFFF"/>
              <w:spacing w:after="0" w:line="240" w:lineRule="auto"/>
              <w:ind w:firstLine="93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2D2D2D"/>
                <w:spacing w:val="2"/>
                <w:sz w:val="28"/>
                <w:szCs w:val="28"/>
              </w:rPr>
            </w:pPr>
            <w:r w:rsidRPr="00676952"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>Знак</w:t>
            </w:r>
          </w:p>
        </w:tc>
        <w:tc>
          <w:tcPr>
            <w:tcW w:w="5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3A12" w:rsidRPr="00BA492B" w:rsidRDefault="00D53A12" w:rsidP="00BA492B">
            <w:pPr>
              <w:shd w:val="clear" w:color="auto" w:fill="FFFFFF"/>
              <w:spacing w:after="0" w:line="240" w:lineRule="auto"/>
              <w:ind w:firstLine="709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2D2D2D"/>
                <w:spacing w:val="2"/>
                <w:sz w:val="28"/>
                <w:szCs w:val="28"/>
              </w:rPr>
            </w:pPr>
            <w:r w:rsidRPr="00BA492B">
              <w:rPr>
                <w:rFonts w:ascii="Times New Roman" w:eastAsia="Times New Roman" w:hAnsi="Times New Roman" w:cs="Times New Roman"/>
                <w:b/>
                <w:color w:val="2D2D2D"/>
                <w:spacing w:val="2"/>
                <w:sz w:val="28"/>
                <w:szCs w:val="28"/>
              </w:rPr>
              <w:t>Описание знака</w:t>
            </w:r>
          </w:p>
        </w:tc>
      </w:tr>
      <w:tr w:rsidR="00D53A12" w:rsidRPr="00BA492B" w:rsidTr="00A737B5">
        <w:trPr>
          <w:trHeight w:val="2304"/>
        </w:trPr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3A12" w:rsidRPr="00BA492B" w:rsidRDefault="00D53A12" w:rsidP="00BA492B">
            <w:pPr>
              <w:shd w:val="clear" w:color="auto" w:fill="FFFFFF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</w:rPr>
            </w:pPr>
            <w:r w:rsidRPr="00BA492B"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</w:rPr>
              <w:t>Место купания (с указанием границ в метрах)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43E98" w:rsidRPr="00D43E98" w:rsidRDefault="00D43E98" w:rsidP="00D43E98">
            <w:pPr>
              <w:shd w:val="clear" w:color="auto" w:fill="FFFFFF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F6AC667" wp14:editId="6E4A6017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1095375</wp:posOffset>
                      </wp:positionV>
                      <wp:extent cx="356870" cy="281940"/>
                      <wp:effectExtent l="0" t="0" r="24130" b="22860"/>
                      <wp:wrapNone/>
                      <wp:docPr id="23" name="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870" cy="281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43E98" w:rsidRPr="00EB4711" w:rsidRDefault="00EB4711" w:rsidP="00EB4711">
                                  <w:pPr>
                                    <w:spacing w:after="0"/>
                                    <w:ind w:left="-142" w:right="-221"/>
                                    <w:contextualSpacing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EB4711">
                                    <w:rPr>
                                      <w:rFonts w:ascii="Times New Roman" w:hAnsi="Times New Roman" w:cs="Times New Roman"/>
                                    </w:rPr>
                                    <w:t>20 м.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3" o:spid="_x0000_s1026" style="position:absolute;left:0;text-align:left;margin-left:32.85pt;margin-top:86.25pt;width:28.1pt;height:2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" fillcolor="white [3201]" strokecolor="white [3212]" strokeweight="2pt">
                      <v:textbox>
                        <w:txbxContent>
                          <w:p w:rsidR="00D43E98" w:rsidRPr="00EB4711" w:rsidRDefault="00EB4711" w:rsidP="00EB4711">
                            <w:pPr>
                              <w:spacing w:after="0"/>
                              <w:ind w:left="-142" w:right="-221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B4711">
                              <w:rPr>
                                <w:rFonts w:ascii="Times New Roman" w:hAnsi="Times New Roman" w:cs="Times New Roman"/>
                              </w:rPr>
                              <w:t>20 м.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Courier New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81FA36A" wp14:editId="30CCE5B6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1075055</wp:posOffset>
                      </wp:positionV>
                      <wp:extent cx="325120" cy="355600"/>
                      <wp:effectExtent l="0" t="19050" r="36830" b="44450"/>
                      <wp:wrapNone/>
                      <wp:docPr id="20" name="Стрелка вправо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20" cy="3556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20" o:spid="_x0000_s1026" type="#_x0000_t13" style="position:absolute;margin-left:65.15pt;margin-top:84.65pt;width:25.6pt;height:2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" adj="10800" fillcolor="black [3200]" strokecolor="black [1600]" strokeweight="2pt"/>
                  </w:pict>
                </mc:Fallback>
              </mc:AlternateContent>
            </w:r>
            <w:r>
              <w:rPr>
                <w:rFonts w:ascii="Times New Roman" w:eastAsia="Courier New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7863604" wp14:editId="72D335EF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1066800</wp:posOffset>
                      </wp:positionV>
                      <wp:extent cx="325755" cy="366395"/>
                      <wp:effectExtent l="0" t="0" r="17145" b="14605"/>
                      <wp:wrapNone/>
                      <wp:docPr id="21" name="Стрелка влево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755" cy="36639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Стрелка влево 21" o:spid="_x0000_s1026" type="#_x0000_t66" style="position:absolute;margin-left:5.1pt;margin-top:84pt;width:25.65pt;height:28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" adj="10800" fillcolor="black [3200]" strokecolor="black [1600]" strokeweight="2pt"/>
                  </w:pict>
                </mc:Fallback>
              </mc:AlternateContent>
            </w:r>
            <w:r w:rsidR="0005637E">
              <w:rPr>
                <w:rFonts w:ascii="Times New Roman" w:eastAsia="Courier New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C6DFB1" wp14:editId="5A803A9A">
                  <wp:extent cx="1051034" cy="1051034"/>
                  <wp:effectExtent l="0" t="0" r="0" b="0"/>
                  <wp:docPr id="2" name="Рисунок 2" descr="D:\2016\пляжи\знаки\куп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016\пляжи\знаки\купа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035" cy="105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3A12" w:rsidRPr="00BA492B" w:rsidRDefault="00D53A12" w:rsidP="00BA492B">
            <w:pPr>
              <w:shd w:val="clear" w:color="auto" w:fill="FFFFFF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</w:rPr>
            </w:pPr>
            <w:r w:rsidRPr="00BA492B"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</w:rPr>
              <w:t>На белом фоне в зеленой рамке. Надпись сверху. Ниже изображен плывущий человек, под изображением стрелка, указывающая направление действия знака, с указанием расстояния действие знака в метрах. Знак укрепляется на столбе белого цвета.</w:t>
            </w:r>
          </w:p>
        </w:tc>
      </w:tr>
      <w:tr w:rsidR="00D53A12" w:rsidRPr="00BA492B" w:rsidTr="00EB4711">
        <w:trPr>
          <w:trHeight w:val="2407"/>
        </w:trPr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3A12" w:rsidRPr="00BA492B" w:rsidRDefault="00D53A12" w:rsidP="00BA492B">
            <w:pPr>
              <w:shd w:val="clear" w:color="auto" w:fill="FFFFFF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</w:rPr>
            </w:pPr>
            <w:r w:rsidRPr="00BA492B"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</w:rPr>
              <w:t>Место купания детей (с указанием границ в метрах)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3A12" w:rsidRDefault="0005637E" w:rsidP="0005637E">
            <w:pPr>
              <w:shd w:val="clear" w:color="auto" w:fill="FFFFFF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ABEAE3" wp14:editId="735EBA3D">
                  <wp:extent cx="998483" cy="998483"/>
                  <wp:effectExtent l="0" t="0" r="0" b="0"/>
                  <wp:docPr id="16" name="Рисунок 16" descr="D:\2016\пляжи\знаки\купание дет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2016\пляжи\знаки\купание дет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484" cy="998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B4711"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</w:rPr>
              <w:t xml:space="preserve"> </w:t>
            </w:r>
          </w:p>
          <w:p w:rsidR="00EB4711" w:rsidRPr="00BA492B" w:rsidRDefault="00EB4711" w:rsidP="0005637E">
            <w:pPr>
              <w:shd w:val="clear" w:color="auto" w:fill="FFFFFF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</w:rPr>
            </w:pPr>
            <w:r w:rsidRPr="00EB4711"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41BA3B5" wp14:editId="03641FD0">
                      <wp:simplePos x="0" y="0"/>
                      <wp:positionH relativeFrom="column">
                        <wp:posOffset>427990</wp:posOffset>
                      </wp:positionH>
                      <wp:positionV relativeFrom="paragraph">
                        <wp:posOffset>31750</wp:posOffset>
                      </wp:positionV>
                      <wp:extent cx="356870" cy="281940"/>
                      <wp:effectExtent l="0" t="0" r="24130" b="22860"/>
                      <wp:wrapNone/>
                      <wp:docPr id="26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870" cy="281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B4711" w:rsidRPr="00EB4711" w:rsidRDefault="00EB4711" w:rsidP="00EB4711">
                                  <w:pPr>
                                    <w:spacing w:after="0"/>
                                    <w:ind w:left="-142" w:right="-221"/>
                                    <w:contextualSpacing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EB4711">
                                    <w:rPr>
                                      <w:rFonts w:ascii="Times New Roman" w:hAnsi="Times New Roman" w:cs="Times New Roman"/>
                                    </w:rPr>
                                    <w:t>20 м.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" o:spid="_x0000_s1027" style="position:absolute;left:0;text-align:left;margin-left:33.7pt;margin-top:2.5pt;width:28.1pt;height:2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" fillcolor="white [3201]" strokecolor="white [3212]" strokeweight="2pt">
                      <v:textbox>
                        <w:txbxContent>
                          <w:p w:rsidR="00EB4711" w:rsidRPr="00EB4711" w:rsidRDefault="00EB4711" w:rsidP="00EB4711">
                            <w:pPr>
                              <w:spacing w:after="0"/>
                              <w:ind w:left="-142" w:right="-221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B4711">
                              <w:rPr>
                                <w:rFonts w:ascii="Times New Roman" w:hAnsi="Times New Roman" w:cs="Times New Roman"/>
                              </w:rPr>
                              <w:t>20 м.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4711"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32525DC" wp14:editId="332A44B6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3175</wp:posOffset>
                      </wp:positionV>
                      <wp:extent cx="325755" cy="366395"/>
                      <wp:effectExtent l="0" t="0" r="17145" b="14605"/>
                      <wp:wrapNone/>
                      <wp:docPr id="25" name="Стрелка влево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755" cy="36639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лево 25" o:spid="_x0000_s1026" type="#_x0000_t66" style="position:absolute;margin-left:5.95pt;margin-top:.25pt;width:25.65pt;height:28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" adj="10800" fillcolor="black [3200]" strokecolor="black [1600]" strokeweight="2pt"/>
                  </w:pict>
                </mc:Fallback>
              </mc:AlternateContent>
            </w:r>
            <w:r w:rsidRPr="00EB4711"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79AC125" wp14:editId="06F0B024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11430</wp:posOffset>
                      </wp:positionV>
                      <wp:extent cx="325120" cy="355600"/>
                      <wp:effectExtent l="0" t="19050" r="36830" b="44450"/>
                      <wp:wrapNone/>
                      <wp:docPr id="24" name="Стрелка вправо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20" cy="3556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24" o:spid="_x0000_s1026" type="#_x0000_t13" style="position:absolute;margin-left:66pt;margin-top:.9pt;width:25.6pt;height:2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" adj="10800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3A12" w:rsidRPr="00BA492B" w:rsidRDefault="00D53A12" w:rsidP="00BA492B">
            <w:pPr>
              <w:shd w:val="clear" w:color="auto" w:fill="FFFFFF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</w:rPr>
            </w:pPr>
            <w:r w:rsidRPr="00BA492B"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</w:rPr>
              <w:t>На белом фоне в зеленой рамке. Надпись сверху. Ниже изображены двое детей, стоящих в воде, под изображением стрелка, указывающая направление действия знака, с указанием расстояния действие знака в метрах. Знак укрепляется на столбе белого цвета.</w:t>
            </w:r>
          </w:p>
        </w:tc>
      </w:tr>
      <w:tr w:rsidR="00D53A12" w:rsidRPr="00BA492B" w:rsidTr="00EB4711">
        <w:trPr>
          <w:trHeight w:val="2513"/>
        </w:trPr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3A12" w:rsidRPr="00BA492B" w:rsidRDefault="00D53A12" w:rsidP="00BA492B">
            <w:pPr>
              <w:shd w:val="clear" w:color="auto" w:fill="FFFFFF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</w:rPr>
            </w:pPr>
            <w:r w:rsidRPr="00BA492B"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</w:rPr>
              <w:t>Место купания животных (с указанием границ в метрах)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3A12" w:rsidRDefault="0005637E" w:rsidP="0005637E">
            <w:pPr>
              <w:shd w:val="clear" w:color="auto" w:fill="FFFFFF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667CE6" wp14:editId="07D26A96">
                  <wp:extent cx="1030014" cy="1030014"/>
                  <wp:effectExtent l="0" t="0" r="0" b="0"/>
                  <wp:docPr id="17" name="Рисунок 17" descr="D:\2016\пляжи\знаки\купание соб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2016\пляжи\знаки\купание соб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014" cy="1030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711" w:rsidRDefault="00EB4711" w:rsidP="0005637E">
            <w:pPr>
              <w:shd w:val="clear" w:color="auto" w:fill="FFFFFF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</w:rPr>
            </w:pPr>
            <w:r w:rsidRPr="00EB4711"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C7C17AE" wp14:editId="1FA54F2C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93980</wp:posOffset>
                      </wp:positionV>
                      <wp:extent cx="356870" cy="281940"/>
                      <wp:effectExtent l="0" t="0" r="24130" b="22860"/>
                      <wp:wrapNone/>
                      <wp:docPr id="29" name="Прямоугольник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870" cy="281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B4711" w:rsidRPr="00EB4711" w:rsidRDefault="00EB4711" w:rsidP="00EB4711">
                                  <w:pPr>
                                    <w:spacing w:after="0"/>
                                    <w:ind w:left="-142" w:right="-221"/>
                                    <w:contextualSpacing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EB4711">
                                    <w:rPr>
                                      <w:rFonts w:ascii="Times New Roman" w:hAnsi="Times New Roman" w:cs="Times New Roman"/>
                                    </w:rPr>
                                    <w:t>20 м.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9" o:spid="_x0000_s1028" style="position:absolute;left:0;text-align:left;margin-left:32.85pt;margin-top:7.4pt;width:28.1pt;height:22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" fillcolor="white [3201]" strokecolor="white [3212]" strokeweight="2pt">
                      <v:textbox>
                        <w:txbxContent>
                          <w:p w:rsidR="00EB4711" w:rsidRPr="00EB4711" w:rsidRDefault="00EB4711" w:rsidP="00EB4711">
                            <w:pPr>
                              <w:spacing w:after="0"/>
                              <w:ind w:left="-142" w:right="-221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B4711">
                              <w:rPr>
                                <w:rFonts w:ascii="Times New Roman" w:hAnsi="Times New Roman" w:cs="Times New Roman"/>
                              </w:rPr>
                              <w:t>20 м.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4711"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C31BE54" wp14:editId="1B5FA556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65405</wp:posOffset>
                      </wp:positionV>
                      <wp:extent cx="325755" cy="366395"/>
                      <wp:effectExtent l="0" t="0" r="17145" b="14605"/>
                      <wp:wrapNone/>
                      <wp:docPr id="28" name="Стрелка влево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755" cy="36639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лево 28" o:spid="_x0000_s1026" type="#_x0000_t66" style="position:absolute;margin-left:5.1pt;margin-top:5.15pt;width:25.65pt;height:28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" adj="10800" fillcolor="black [3200]" strokecolor="black [1600]" strokeweight="2pt"/>
                  </w:pict>
                </mc:Fallback>
              </mc:AlternateContent>
            </w:r>
            <w:r w:rsidRPr="00EB4711"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8C6C46E" wp14:editId="4C6A6370">
                      <wp:simplePos x="0" y="0"/>
                      <wp:positionH relativeFrom="column">
                        <wp:posOffset>827405</wp:posOffset>
                      </wp:positionH>
                      <wp:positionV relativeFrom="paragraph">
                        <wp:posOffset>73660</wp:posOffset>
                      </wp:positionV>
                      <wp:extent cx="325120" cy="355600"/>
                      <wp:effectExtent l="0" t="19050" r="36830" b="44450"/>
                      <wp:wrapNone/>
                      <wp:docPr id="27" name="Стрелка вправо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20" cy="3556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27" o:spid="_x0000_s1026" type="#_x0000_t13" style="position:absolute;margin-left:65.15pt;margin-top:5.8pt;width:25.6pt;height:2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" adj="10800" fillcolor="black [3200]" strokecolor="black [1600]" strokeweight="2pt"/>
                  </w:pict>
                </mc:Fallback>
              </mc:AlternateContent>
            </w:r>
          </w:p>
          <w:p w:rsidR="00EB4711" w:rsidRPr="00BA492B" w:rsidRDefault="00EB4711" w:rsidP="0005637E">
            <w:pPr>
              <w:shd w:val="clear" w:color="auto" w:fill="FFFFFF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</w:rPr>
            </w:pPr>
          </w:p>
        </w:tc>
        <w:tc>
          <w:tcPr>
            <w:tcW w:w="5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3A12" w:rsidRPr="00BA492B" w:rsidRDefault="00D53A12" w:rsidP="00BA492B">
            <w:pPr>
              <w:shd w:val="clear" w:color="auto" w:fill="FFFFFF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</w:rPr>
            </w:pPr>
            <w:r w:rsidRPr="00BA492B"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</w:rPr>
              <w:t>На белом фоне в зеленой рамке. Надпись сверху. Ниже изображена плывущая собака, под изображением стрелка, указывающая направление действия знака, с указанием расстояния действие знака в метрах. Знак укрепляется на столбе белого цвета.</w:t>
            </w:r>
          </w:p>
        </w:tc>
      </w:tr>
      <w:tr w:rsidR="00D53A12" w:rsidRPr="00BA492B" w:rsidTr="00EB4711">
        <w:trPr>
          <w:trHeight w:val="2690"/>
        </w:trPr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3A12" w:rsidRPr="00BA492B" w:rsidRDefault="00D53A12" w:rsidP="00BA492B">
            <w:pPr>
              <w:shd w:val="clear" w:color="auto" w:fill="FFFFFF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</w:rPr>
            </w:pPr>
            <w:r w:rsidRPr="00BA492B"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</w:rPr>
              <w:t>Купаться запрещено (с указанием границ в метрах)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3A12" w:rsidRDefault="0005637E" w:rsidP="0005637E">
            <w:pPr>
              <w:shd w:val="clear" w:color="auto" w:fill="FFFFFF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6302FF" wp14:editId="7E76F40F">
                  <wp:extent cx="1094330" cy="1019504"/>
                  <wp:effectExtent l="0" t="0" r="0" b="9525"/>
                  <wp:docPr id="18" name="Рисунок 18" descr="D:\2016\пляжи\знаки\zapresche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2016\пляжи\знаки\zapresche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373" cy="1026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711" w:rsidRDefault="00EB4711" w:rsidP="0005637E">
            <w:pPr>
              <w:shd w:val="clear" w:color="auto" w:fill="FFFFFF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</w:rPr>
            </w:pPr>
            <w:r w:rsidRPr="00EB4711"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47DD45E" wp14:editId="5A48E9CC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106045</wp:posOffset>
                      </wp:positionV>
                      <wp:extent cx="356870" cy="281940"/>
                      <wp:effectExtent l="0" t="0" r="24130" b="22860"/>
                      <wp:wrapNone/>
                      <wp:docPr id="672" name="Прямоугольник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870" cy="281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B4711" w:rsidRPr="00EB4711" w:rsidRDefault="00EB4711" w:rsidP="00EB4711">
                                  <w:pPr>
                                    <w:spacing w:after="0"/>
                                    <w:ind w:left="-142" w:right="-221"/>
                                    <w:contextualSpacing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EB4711">
                                    <w:rPr>
                                      <w:rFonts w:ascii="Times New Roman" w:hAnsi="Times New Roman" w:cs="Times New Roman"/>
                                    </w:rPr>
                                    <w:t>20 м.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72" o:spid="_x0000_s1029" style="position:absolute;left:0;text-align:left;margin-left:31.25pt;margin-top:8.35pt;width:28.1pt;height:22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" fillcolor="white [3201]" strokecolor="white [3212]" strokeweight="2pt">
                      <v:textbox>
                        <w:txbxContent>
                          <w:p w:rsidR="00EB4711" w:rsidRPr="00EB4711" w:rsidRDefault="00EB4711" w:rsidP="00EB4711">
                            <w:pPr>
                              <w:spacing w:after="0"/>
                              <w:ind w:left="-142" w:right="-221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B4711">
                              <w:rPr>
                                <w:rFonts w:ascii="Times New Roman" w:hAnsi="Times New Roman" w:cs="Times New Roman"/>
                              </w:rPr>
                              <w:t>20 м.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4711"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A3E142C" wp14:editId="7A98A663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77470</wp:posOffset>
                      </wp:positionV>
                      <wp:extent cx="325755" cy="366395"/>
                      <wp:effectExtent l="0" t="0" r="17145" b="14605"/>
                      <wp:wrapNone/>
                      <wp:docPr id="31" name="Стрелка влево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755" cy="36639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лево 31" o:spid="_x0000_s1026" type="#_x0000_t66" style="position:absolute;margin-left:3.5pt;margin-top:6.1pt;width:25.65pt;height:28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" adj="10800" fillcolor="black [3200]" strokecolor="black [1600]" strokeweight="2pt"/>
                  </w:pict>
                </mc:Fallback>
              </mc:AlternateContent>
            </w:r>
            <w:r w:rsidRPr="00EB4711"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D340BF7" wp14:editId="60BBE110">
                      <wp:simplePos x="0" y="0"/>
                      <wp:positionH relativeFrom="column">
                        <wp:posOffset>807085</wp:posOffset>
                      </wp:positionH>
                      <wp:positionV relativeFrom="paragraph">
                        <wp:posOffset>85725</wp:posOffset>
                      </wp:positionV>
                      <wp:extent cx="325120" cy="355600"/>
                      <wp:effectExtent l="0" t="19050" r="36830" b="44450"/>
                      <wp:wrapNone/>
                      <wp:docPr id="30" name="Стрелка вправо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20" cy="3556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30" o:spid="_x0000_s1026" type="#_x0000_t13" style="position:absolute;margin-left:63.55pt;margin-top:6.75pt;width:25.6pt;height:2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" adj="10800" fillcolor="black [3200]" strokecolor="black [1600]" strokeweight="2pt"/>
                  </w:pict>
                </mc:Fallback>
              </mc:AlternateContent>
            </w:r>
          </w:p>
          <w:p w:rsidR="00EB4711" w:rsidRPr="00BA492B" w:rsidRDefault="00EB4711" w:rsidP="0005637E">
            <w:pPr>
              <w:shd w:val="clear" w:color="auto" w:fill="FFFFFF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</w:rPr>
            </w:pPr>
          </w:p>
        </w:tc>
        <w:tc>
          <w:tcPr>
            <w:tcW w:w="5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53A12" w:rsidRPr="00BA492B" w:rsidRDefault="00D53A12" w:rsidP="00BA492B">
            <w:pPr>
              <w:shd w:val="clear" w:color="auto" w:fill="FFFFFF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</w:rPr>
            </w:pPr>
            <w:r w:rsidRPr="00BA492B"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</w:rPr>
              <w:t>На белом фоне в красной рамке, перечеркнутой красной чертой по диагонали с верхнего левого угла. Надпись сверху. Ниже изображен плывущий человек, под изображением стрелка, указывающая направление действия знака, с указанием расстояния действие знака в метрах. Знак укрепляется на столбе красного цвета.</w:t>
            </w:r>
          </w:p>
        </w:tc>
      </w:tr>
      <w:tr w:rsidR="00D53A12" w:rsidRPr="00BA492B" w:rsidTr="0005637E">
        <w:tc>
          <w:tcPr>
            <w:tcW w:w="18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53A12" w:rsidRPr="00BA492B" w:rsidRDefault="00D53A12" w:rsidP="00BA492B">
            <w:pPr>
              <w:shd w:val="clear" w:color="auto" w:fill="FFFFFF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  <w:highlight w:val="yellow"/>
              </w:rPr>
            </w:pPr>
            <w:r w:rsidRPr="00BA492B"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</w:rPr>
              <w:t>Движение моторных маломерных судов запрещено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53A12" w:rsidRDefault="002B34E4" w:rsidP="0005637E">
            <w:pPr>
              <w:shd w:val="clear" w:color="auto" w:fill="FFFFFF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B616F4" wp14:editId="3E9B56F2">
                  <wp:extent cx="1177746" cy="1219200"/>
                  <wp:effectExtent l="0" t="0" r="3810" b="0"/>
                  <wp:docPr id="19" name="Рисунок 19" descr="D:\2016\пляжи\знаки\18_260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2016\пляжи\знаки\18_260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126" cy="1233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7F24" w:rsidRDefault="005B7F24" w:rsidP="0005637E">
            <w:pPr>
              <w:shd w:val="clear" w:color="auto" w:fill="FFFFFF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</w:rPr>
            </w:pPr>
            <w:r w:rsidRPr="005B7F24"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450CDA3" wp14:editId="5AEDD721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63500</wp:posOffset>
                      </wp:positionV>
                      <wp:extent cx="356870" cy="281940"/>
                      <wp:effectExtent l="0" t="0" r="24130" b="22860"/>
                      <wp:wrapNone/>
                      <wp:docPr id="677" name="Прямоугольник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870" cy="2819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7F24" w:rsidRPr="00EB4711" w:rsidRDefault="005B7F24" w:rsidP="005B7F24">
                                  <w:pPr>
                                    <w:spacing w:after="0"/>
                                    <w:ind w:left="-142" w:right="-221"/>
                                    <w:contextualSpacing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EB4711">
                                    <w:rPr>
                                      <w:rFonts w:ascii="Times New Roman" w:hAnsi="Times New Roman" w:cs="Times New Roman"/>
                                    </w:rPr>
                                    <w:t>20 м.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77" o:spid="_x0000_s1030" style="position:absolute;left:0;text-align:left;margin-left:31.5pt;margin-top:5pt;width:28.1pt;height:22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" fillcolor="white [3201]" strokecolor="white [3212]" strokeweight="2pt">
                      <v:textbox>
                        <w:txbxContent>
                          <w:p w:rsidR="005B7F24" w:rsidRPr="00EB4711" w:rsidRDefault="005B7F24" w:rsidP="005B7F24">
                            <w:pPr>
                              <w:spacing w:after="0"/>
                              <w:ind w:left="-142" w:right="-221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B4711">
                              <w:rPr>
                                <w:rFonts w:ascii="Times New Roman" w:hAnsi="Times New Roman" w:cs="Times New Roman"/>
                              </w:rPr>
                              <w:t>20 м.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B7F24"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9493902" wp14:editId="491CE382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34925</wp:posOffset>
                      </wp:positionV>
                      <wp:extent cx="325755" cy="366395"/>
                      <wp:effectExtent l="0" t="0" r="17145" b="14605"/>
                      <wp:wrapNone/>
                      <wp:docPr id="676" name="Стрелка влево 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755" cy="36639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лево 676" o:spid="_x0000_s1026" type="#_x0000_t66" style="position:absolute;margin-left:3.75pt;margin-top:2.75pt;width:25.65pt;height:28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" adj="10800" fillcolor="black [3200]" strokecolor="black [1600]" strokeweight="2pt"/>
                  </w:pict>
                </mc:Fallback>
              </mc:AlternateContent>
            </w:r>
            <w:r w:rsidRPr="005B7F24"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2E5F3B2" wp14:editId="2AC2DD2A">
                      <wp:simplePos x="0" y="0"/>
                      <wp:positionH relativeFrom="column">
                        <wp:posOffset>810260</wp:posOffset>
                      </wp:positionH>
                      <wp:positionV relativeFrom="paragraph">
                        <wp:posOffset>43180</wp:posOffset>
                      </wp:positionV>
                      <wp:extent cx="325120" cy="355600"/>
                      <wp:effectExtent l="0" t="19050" r="36830" b="44450"/>
                      <wp:wrapNone/>
                      <wp:docPr id="675" name="Стрелка вправо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20" cy="3556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675" o:spid="_x0000_s1026" type="#_x0000_t13" style="position:absolute;margin-left:63.8pt;margin-top:3.4pt;width:25.6pt;height:2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" adj="10800" fillcolor="black [3200]" strokecolor="black [1600]" strokeweight="2pt"/>
                  </w:pict>
                </mc:Fallback>
              </mc:AlternateContent>
            </w:r>
          </w:p>
          <w:p w:rsidR="005B7F24" w:rsidRPr="00BA492B" w:rsidRDefault="005B7F24" w:rsidP="0005637E">
            <w:pPr>
              <w:shd w:val="clear" w:color="auto" w:fill="FFFFFF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</w:rPr>
            </w:pPr>
          </w:p>
        </w:tc>
        <w:tc>
          <w:tcPr>
            <w:tcW w:w="5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B4711" w:rsidRPr="00BA492B" w:rsidRDefault="00D53A12" w:rsidP="00BA492B">
            <w:pPr>
              <w:shd w:val="clear" w:color="auto" w:fill="FFFFFF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</w:rPr>
            </w:pPr>
            <w:r w:rsidRPr="00BA492B">
              <w:rPr>
                <w:rFonts w:ascii="Times New Roman" w:eastAsia="Times New Roman" w:hAnsi="Times New Roman" w:cs="Times New Roman"/>
                <w:color w:val="2D2D2D"/>
                <w:spacing w:val="2"/>
                <w:sz w:val="28"/>
                <w:szCs w:val="28"/>
              </w:rPr>
              <w:t>На белом фоне в красной рамке, перечеркнутой красной чертой с верхнего левого угла. Сверху, внутри рамки надпись: «Движение моторных маломерных судов запрещено». Ниже изображен человек на катере. Знак укрепляется на столбе (столбах) красного цвета в месте, где запрещено движение моторных маломерных судов</w:t>
            </w:r>
          </w:p>
        </w:tc>
      </w:tr>
    </w:tbl>
    <w:p w:rsidR="0057204A" w:rsidRDefault="0057204A" w:rsidP="00A6164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7204A" w:rsidRDefault="0057204A" w:rsidP="00A6164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961A0" w:rsidRPr="009961A0" w:rsidRDefault="007920A7" w:rsidP="00A6164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 ПЛЯЖАХ И В ДРУГИХМЕСТАХ МАССОВОГО ОТДЫХА</w:t>
      </w:r>
      <w:r w:rsidR="009961A0" w:rsidRPr="009961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ЗАПРЕЩАЕТСЯ:</w:t>
      </w:r>
    </w:p>
    <w:p w:rsidR="009961A0" w:rsidRPr="009961A0" w:rsidRDefault="00032768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3CC1">
        <w:rPr>
          <w:rFonts w:ascii="Times New Roman" w:eastAsia="Times New Roman" w:hAnsi="Times New Roman" w:cs="Times New Roman"/>
          <w:sz w:val="28"/>
          <w:szCs w:val="28"/>
        </w:rPr>
        <w:t>-продажа алкогольной и спиртосодержащей продукции, пива и напитков, изготовленных на их основе</w:t>
      </w:r>
      <w:r w:rsidR="009961A0" w:rsidRPr="009961A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961A0" w:rsidRPr="009961A0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3CC1">
        <w:rPr>
          <w:rFonts w:ascii="Times New Roman" w:eastAsia="Times New Roman" w:hAnsi="Times New Roman" w:cs="Times New Roman"/>
          <w:sz w:val="28"/>
          <w:szCs w:val="28"/>
        </w:rPr>
        <w:t>- купаться в местах, где выставлены щиты с предупреждающими и запрещающими знаками и надписями;</w:t>
      </w:r>
    </w:p>
    <w:p w:rsidR="009961A0" w:rsidRPr="009961A0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3CC1">
        <w:rPr>
          <w:rFonts w:ascii="Times New Roman" w:eastAsia="Times New Roman" w:hAnsi="Times New Roman" w:cs="Times New Roman"/>
          <w:sz w:val="28"/>
          <w:szCs w:val="28"/>
        </w:rPr>
        <w:t>- заплывать за буйки, обозначающие границы плавания;</w:t>
      </w:r>
    </w:p>
    <w:p w:rsidR="009961A0" w:rsidRPr="009961A0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3CC1">
        <w:rPr>
          <w:rFonts w:ascii="Times New Roman" w:eastAsia="Times New Roman" w:hAnsi="Times New Roman" w:cs="Times New Roman"/>
          <w:sz w:val="28"/>
          <w:szCs w:val="28"/>
        </w:rPr>
        <w:t>- подплывать к моторным, парусным судам, весельным лодкам и другим плавсредствам;</w:t>
      </w:r>
    </w:p>
    <w:p w:rsidR="009961A0" w:rsidRPr="009961A0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3CC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6305B4" w:rsidRPr="00DD3CC1">
        <w:rPr>
          <w:rFonts w:ascii="Times New Roman" w:eastAsia="Times New Roman" w:hAnsi="Times New Roman" w:cs="Times New Roman"/>
          <w:sz w:val="28"/>
          <w:szCs w:val="28"/>
        </w:rPr>
        <w:t>прыгать в воду с катеров, лодок, причалов, а также с сооружений, не предназначенных для этих целей</w:t>
      </w:r>
      <w:r w:rsidRPr="00DD3CC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961A0" w:rsidRPr="00DD3CC1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3CC1">
        <w:rPr>
          <w:rFonts w:ascii="Times New Roman" w:eastAsia="Times New Roman" w:hAnsi="Times New Roman" w:cs="Times New Roman"/>
          <w:sz w:val="28"/>
          <w:szCs w:val="28"/>
        </w:rPr>
        <w:t>- загрязнять и засорять водоемы и берега;</w:t>
      </w:r>
    </w:p>
    <w:p w:rsidR="00DD3CC1" w:rsidRPr="00DD3CC1" w:rsidRDefault="00DD3CC1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3CC1">
        <w:rPr>
          <w:rFonts w:ascii="Times New Roman" w:eastAsia="Times New Roman" w:hAnsi="Times New Roman" w:cs="Times New Roman"/>
          <w:sz w:val="28"/>
          <w:szCs w:val="28"/>
        </w:rPr>
        <w:t>- оставлять на берегу и в раздевалках бумагу, банки, стекло и другой мусор;</w:t>
      </w:r>
    </w:p>
    <w:p w:rsidR="009961A0" w:rsidRPr="009961A0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3CC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D3CC1" w:rsidRPr="00DD3CC1">
        <w:rPr>
          <w:rFonts w:ascii="Times New Roman" w:eastAsia="Times New Roman" w:hAnsi="Times New Roman" w:cs="Times New Roman"/>
          <w:sz w:val="28"/>
          <w:szCs w:val="28"/>
        </w:rPr>
        <w:t>распивать алкогольные и спиртосодержащие напитки, пиво, а также напитки, изготовленные на их основе, купаться в состоянии алкогольного опьянения</w:t>
      </w:r>
      <w:r w:rsidRPr="00DD3CC1">
        <w:rPr>
          <w:rFonts w:ascii="Times New Roman" w:eastAsia="Times New Roman" w:hAnsi="Times New Roman" w:cs="Times New Roman"/>
          <w:sz w:val="28"/>
          <w:szCs w:val="28"/>
        </w:rPr>
        <w:t>- стирать белье, как на территории пляжа, так и выше по течению до 500 метров;</w:t>
      </w:r>
    </w:p>
    <w:p w:rsidR="009961A0" w:rsidRPr="009961A0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3CC1">
        <w:rPr>
          <w:rFonts w:ascii="Times New Roman" w:eastAsia="Times New Roman" w:hAnsi="Times New Roman" w:cs="Times New Roman"/>
          <w:sz w:val="28"/>
          <w:szCs w:val="28"/>
        </w:rPr>
        <w:t>- приводить с собой и производить купание собак и других животных;</w:t>
      </w:r>
    </w:p>
    <w:p w:rsidR="009961A0" w:rsidRPr="009961A0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3CC1">
        <w:rPr>
          <w:rFonts w:ascii="Times New Roman" w:eastAsia="Times New Roman" w:hAnsi="Times New Roman" w:cs="Times New Roman"/>
          <w:sz w:val="28"/>
          <w:szCs w:val="28"/>
        </w:rPr>
        <w:t>- допускать шалости в воде, связанные с нырянием и захватом купающихся и др.;</w:t>
      </w:r>
    </w:p>
    <w:p w:rsidR="009961A0" w:rsidRPr="009961A0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3CC1">
        <w:rPr>
          <w:rFonts w:ascii="Times New Roman" w:eastAsia="Times New Roman" w:hAnsi="Times New Roman" w:cs="Times New Roman"/>
          <w:sz w:val="28"/>
          <w:szCs w:val="28"/>
        </w:rPr>
        <w:t>- подавать крики ложной тревоги</w:t>
      </w:r>
      <w:r w:rsidRPr="009961A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961A0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3CC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D3CC1" w:rsidRPr="00DD3CC1">
        <w:rPr>
          <w:rFonts w:ascii="Times New Roman" w:eastAsia="Times New Roman" w:hAnsi="Times New Roman" w:cs="Times New Roman"/>
          <w:sz w:val="28"/>
          <w:szCs w:val="28"/>
        </w:rPr>
        <w:t>плавать на досках, бревнах, лежаках, автомобильных камерах, надувных матрацах и т.п</w:t>
      </w:r>
      <w:r w:rsidRPr="00DD3CC1">
        <w:rPr>
          <w:rFonts w:ascii="Times New Roman" w:eastAsia="Times New Roman" w:hAnsi="Times New Roman" w:cs="Times New Roman"/>
          <w:sz w:val="28"/>
          <w:szCs w:val="28"/>
        </w:rPr>
        <w:t>.</w:t>
      </w:r>
      <w:r w:rsidR="00DD3CC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D3CC1" w:rsidRPr="009961A0" w:rsidRDefault="00DD3CC1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-к</w:t>
      </w:r>
      <w:r w:rsidRPr="006305B4">
        <w:rPr>
          <w:rFonts w:ascii="Times New Roman" w:eastAsia="Times New Roman" w:hAnsi="Times New Roman" w:cs="Times New Roman"/>
          <w:sz w:val="28"/>
          <w:szCs w:val="28"/>
        </w:rPr>
        <w:t>упаться без трусов и купальных костюмов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63792" w:rsidRDefault="00B63792" w:rsidP="00B637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05B4" w:rsidRDefault="006305B4" w:rsidP="00A6164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961A0" w:rsidRDefault="002061D9" w:rsidP="00A6164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ТРЕБОВАНИЯ К СПАСАТЕЛЬНОМУ ПОСТУ</w:t>
      </w:r>
      <w:r w:rsidR="009961A0" w:rsidRPr="009961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СТАНЦИИ</w:t>
      </w:r>
      <w:r w:rsidR="009961A0" w:rsidRPr="009961A0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  <w:r w:rsidR="009961A0" w:rsidRPr="009961A0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 ОБЯЗАННОСТИ МАТРОСА – СПАСАТЕЛЯ</w:t>
      </w:r>
    </w:p>
    <w:p w:rsidR="002061D9" w:rsidRPr="009961A0" w:rsidRDefault="002061D9" w:rsidP="00A6164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961A0" w:rsidRPr="009961A0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A0">
        <w:rPr>
          <w:rFonts w:ascii="Times New Roman" w:eastAsia="Times New Roman" w:hAnsi="Times New Roman" w:cs="Times New Roman"/>
          <w:sz w:val="28"/>
          <w:szCs w:val="28"/>
        </w:rPr>
        <w:t>Расписание работы спасательного поста (дежурства спасателей) устанавливается владельцем пляжа по согласованию с органом местного самоуправления.</w:t>
      </w:r>
    </w:p>
    <w:p w:rsidR="009961A0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A0">
        <w:rPr>
          <w:rFonts w:ascii="Times New Roman" w:eastAsia="Times New Roman" w:hAnsi="Times New Roman" w:cs="Times New Roman"/>
          <w:sz w:val="28"/>
          <w:szCs w:val="28"/>
        </w:rPr>
        <w:t>Обучение матросов – спасателей, теоретический курс, практические занятия с применением спасательного снаряжения проходит, в</w:t>
      </w:r>
      <w:r w:rsidR="009E3BE9">
        <w:rPr>
          <w:rFonts w:ascii="Times New Roman" w:eastAsia="Times New Roman" w:hAnsi="Times New Roman" w:cs="Times New Roman"/>
          <w:sz w:val="28"/>
          <w:szCs w:val="28"/>
        </w:rPr>
        <w:t xml:space="preserve"> ГБУ ДПОиПК «</w:t>
      </w:r>
      <w:r w:rsidR="009E3BE9" w:rsidRPr="009E3BE9">
        <w:rPr>
          <w:rFonts w:ascii="Times New Roman" w:eastAsia="Times New Roman" w:hAnsi="Times New Roman" w:cs="Times New Roman"/>
          <w:sz w:val="28"/>
          <w:szCs w:val="28"/>
        </w:rPr>
        <w:t>УМЦ</w:t>
      </w:r>
      <w:r w:rsidR="009E3BE9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 w:rsidR="009E3BE9" w:rsidRPr="009E3BE9">
        <w:rPr>
          <w:rFonts w:ascii="Times New Roman" w:eastAsia="Times New Roman" w:hAnsi="Times New Roman" w:cs="Times New Roman"/>
          <w:sz w:val="28"/>
          <w:szCs w:val="28"/>
        </w:rPr>
        <w:t>ГОЧС Брянской области</w:t>
      </w:r>
      <w:r w:rsidR="009E3BE9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9961A0">
        <w:rPr>
          <w:rFonts w:ascii="Times New Roman" w:eastAsia="Times New Roman" w:hAnsi="Times New Roman" w:cs="Times New Roman"/>
          <w:sz w:val="28"/>
          <w:szCs w:val="28"/>
        </w:rPr>
        <w:t xml:space="preserve"> в специально оборудованных классах с применением наглядных пособий</w:t>
      </w:r>
      <w:r w:rsidR="00132F2E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8120F4" w:rsidRPr="008120F4">
        <w:rPr>
          <w:rFonts w:ascii="Times New Roman" w:hAnsi="Times New Roman" w:cs="Times New Roman"/>
          <w:sz w:val="28"/>
          <w:szCs w:val="28"/>
        </w:rPr>
        <w:t xml:space="preserve">начальник – Малашенко Юрий Анатольевич, адрес: </w:t>
      </w:r>
      <w:r w:rsidR="008120F4">
        <w:rPr>
          <w:rFonts w:ascii="Times New Roman" w:hAnsi="Times New Roman" w:cs="Times New Roman"/>
          <w:sz w:val="28"/>
          <w:szCs w:val="28"/>
        </w:rPr>
        <w:t>г. Брянск, ул. Бондаренко, д.8</w:t>
      </w:r>
      <w:r w:rsidR="00132F2E" w:rsidRPr="008120F4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8120F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9961A0">
        <w:rPr>
          <w:rFonts w:ascii="Times New Roman" w:eastAsia="Times New Roman" w:hAnsi="Times New Roman" w:cs="Times New Roman"/>
          <w:sz w:val="28"/>
          <w:szCs w:val="28"/>
        </w:rPr>
        <w:t xml:space="preserve">Обучающиеся получат теоретические знания и практические навыки по оказанию помощи и спасению людей, терпящих бедствие на воде, использованию различных видов спасательных средств, а также проведению профилактических мероприятий по предупреждению несчастных случаев, травматизма и гибели людей на водных объектах, обеспечению экологической безопасности на </w:t>
      </w:r>
      <w:r w:rsidRPr="009961A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пляжах. Слушатели, успешно прошедшие обучение, получают удостоверение установленного образца и право работать матросом-спасателем на пляжах во время купального сезона. С целью поддержания достаточного уровня знаний и навыков для матросов-спасателей предусмотрена переподготовка через каждые </w:t>
      </w:r>
      <w:r w:rsidR="00BA112D" w:rsidRPr="00BA112D">
        <w:rPr>
          <w:rFonts w:ascii="Times New Roman" w:eastAsia="Times New Roman" w:hAnsi="Times New Roman" w:cs="Times New Roman"/>
          <w:sz w:val="28"/>
          <w:szCs w:val="28"/>
        </w:rPr>
        <w:t>три</w:t>
      </w:r>
      <w:r w:rsidR="00BA112D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Pr="009961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E3BE9" w:rsidRDefault="009E3BE9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3BE9" w:rsidRPr="00032768" w:rsidRDefault="009E3BE9" w:rsidP="009E3B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2768">
        <w:rPr>
          <w:rFonts w:ascii="Times New Roman" w:eastAsia="Times New Roman" w:hAnsi="Times New Roman" w:cs="Times New Roman"/>
          <w:b/>
          <w:sz w:val="28"/>
          <w:szCs w:val="28"/>
        </w:rPr>
        <w:t>Примечание:</w:t>
      </w:r>
      <w:r w:rsidR="00132F2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32768">
        <w:rPr>
          <w:rFonts w:ascii="Times New Roman" w:eastAsia="Times New Roman" w:hAnsi="Times New Roman" w:cs="Times New Roman"/>
          <w:i/>
          <w:sz w:val="28"/>
          <w:szCs w:val="28"/>
        </w:rPr>
        <w:t xml:space="preserve">в целях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своевременного допуска пляжей к эксплуатации, целесообразно обучать кандидатов в матросы-спасатели</w:t>
      </w:r>
      <w:r w:rsidR="00DD2ECB">
        <w:rPr>
          <w:rFonts w:ascii="Times New Roman" w:eastAsia="Times New Roman" w:hAnsi="Times New Roman" w:cs="Times New Roman"/>
          <w:i/>
          <w:sz w:val="28"/>
          <w:szCs w:val="28"/>
        </w:rPr>
        <w:t xml:space="preserve"> заблаговременно </w:t>
      </w:r>
      <w:r w:rsidR="002C7D21">
        <w:rPr>
          <w:rFonts w:ascii="Times New Roman" w:eastAsia="Times New Roman" w:hAnsi="Times New Roman" w:cs="Times New Roman"/>
          <w:i/>
          <w:sz w:val="28"/>
          <w:szCs w:val="28"/>
        </w:rPr>
        <w:t xml:space="preserve"> до назначенной даты освидетельствования пляжа</w:t>
      </w:r>
      <w:r w:rsidRPr="00032768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9E3BE9" w:rsidRPr="009961A0" w:rsidRDefault="009E3BE9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61A0" w:rsidRPr="009961A0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A0">
        <w:rPr>
          <w:rFonts w:ascii="Times New Roman" w:eastAsia="Times New Roman" w:hAnsi="Times New Roman" w:cs="Times New Roman"/>
          <w:sz w:val="28"/>
          <w:szCs w:val="28"/>
        </w:rPr>
        <w:t>Контроль за работой спасательных постов возлагается на владельцев пляжей, органы местного самоуправления и органы Государственной инспекции по маломерным судам.</w:t>
      </w:r>
    </w:p>
    <w:p w:rsidR="009961A0" w:rsidRPr="009961A0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A0">
        <w:rPr>
          <w:rFonts w:ascii="Times New Roman" w:eastAsia="Times New Roman" w:hAnsi="Times New Roman" w:cs="Times New Roman"/>
          <w:sz w:val="28"/>
          <w:szCs w:val="28"/>
        </w:rPr>
        <w:t>В процессе подготовки к купальному сезону матросы-спасатели поста (станции):</w:t>
      </w:r>
    </w:p>
    <w:p w:rsidR="009961A0" w:rsidRPr="009961A0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A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C7D21">
        <w:rPr>
          <w:rFonts w:ascii="Times New Roman" w:eastAsia="Times New Roman" w:hAnsi="Times New Roman" w:cs="Times New Roman"/>
          <w:sz w:val="28"/>
          <w:szCs w:val="28"/>
        </w:rPr>
        <w:t>проверяется</w:t>
      </w:r>
      <w:r w:rsidRPr="009961A0">
        <w:rPr>
          <w:rFonts w:ascii="Times New Roman" w:eastAsia="Times New Roman" w:hAnsi="Times New Roman" w:cs="Times New Roman"/>
          <w:sz w:val="28"/>
          <w:szCs w:val="28"/>
        </w:rPr>
        <w:t xml:space="preserve"> наличи</w:t>
      </w:r>
      <w:r w:rsidR="002C7D2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9961A0">
        <w:rPr>
          <w:rFonts w:ascii="Times New Roman" w:eastAsia="Times New Roman" w:hAnsi="Times New Roman" w:cs="Times New Roman"/>
          <w:sz w:val="28"/>
          <w:szCs w:val="28"/>
        </w:rPr>
        <w:t xml:space="preserve"> документации по обследованию и очистке акватории массового отдыха людей и должностных инструкций ведомственного спасательного поста (станции);</w:t>
      </w:r>
    </w:p>
    <w:p w:rsidR="009961A0" w:rsidRPr="009961A0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A0">
        <w:rPr>
          <w:rFonts w:ascii="Times New Roman" w:eastAsia="Times New Roman" w:hAnsi="Times New Roman" w:cs="Times New Roman"/>
          <w:sz w:val="28"/>
          <w:szCs w:val="28"/>
        </w:rPr>
        <w:t>- уточняют</w:t>
      </w:r>
      <w:r w:rsidR="002C7D21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9961A0">
        <w:rPr>
          <w:rFonts w:ascii="Times New Roman" w:eastAsia="Times New Roman" w:hAnsi="Times New Roman" w:cs="Times New Roman"/>
          <w:sz w:val="28"/>
          <w:szCs w:val="28"/>
        </w:rPr>
        <w:t xml:space="preserve"> границы зоны ответственности ведомственного спасательного поста (станции);</w:t>
      </w:r>
    </w:p>
    <w:p w:rsidR="009961A0" w:rsidRPr="009961A0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A0">
        <w:rPr>
          <w:rFonts w:ascii="Times New Roman" w:eastAsia="Times New Roman" w:hAnsi="Times New Roman" w:cs="Times New Roman"/>
          <w:sz w:val="28"/>
          <w:szCs w:val="28"/>
        </w:rPr>
        <w:t>- разрабатывают</w:t>
      </w:r>
      <w:r w:rsidR="002C7D21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9961A0">
        <w:rPr>
          <w:rFonts w:ascii="Times New Roman" w:eastAsia="Times New Roman" w:hAnsi="Times New Roman" w:cs="Times New Roman"/>
          <w:sz w:val="28"/>
          <w:szCs w:val="28"/>
        </w:rPr>
        <w:t xml:space="preserve"> схем</w:t>
      </w:r>
      <w:r w:rsidR="002C7D2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9961A0">
        <w:rPr>
          <w:rFonts w:ascii="Times New Roman" w:eastAsia="Times New Roman" w:hAnsi="Times New Roman" w:cs="Times New Roman"/>
          <w:sz w:val="28"/>
          <w:szCs w:val="28"/>
        </w:rPr>
        <w:t xml:space="preserve"> наблюдения за акваторией, порядок связи с оперативным дежурным </w:t>
      </w:r>
      <w:r w:rsidR="002C7D21">
        <w:rPr>
          <w:rFonts w:ascii="Times New Roman" w:eastAsia="Times New Roman" w:hAnsi="Times New Roman" w:cs="Times New Roman"/>
          <w:sz w:val="28"/>
          <w:szCs w:val="28"/>
        </w:rPr>
        <w:t xml:space="preserve">ЦУКС </w:t>
      </w:r>
      <w:r w:rsidRPr="009961A0">
        <w:rPr>
          <w:rFonts w:ascii="Times New Roman" w:eastAsia="Times New Roman" w:hAnsi="Times New Roman" w:cs="Times New Roman"/>
          <w:sz w:val="28"/>
          <w:szCs w:val="28"/>
        </w:rPr>
        <w:t>Главного управления МЧС</w:t>
      </w:r>
      <w:r w:rsidR="002C7D21">
        <w:rPr>
          <w:rFonts w:ascii="Times New Roman" w:eastAsia="Times New Roman" w:hAnsi="Times New Roman" w:cs="Times New Roman"/>
          <w:sz w:val="28"/>
          <w:szCs w:val="28"/>
        </w:rPr>
        <w:t xml:space="preserve"> по Брянской области</w:t>
      </w:r>
      <w:r w:rsidRPr="009961A0">
        <w:rPr>
          <w:rFonts w:ascii="Times New Roman" w:eastAsia="Times New Roman" w:hAnsi="Times New Roman" w:cs="Times New Roman"/>
          <w:sz w:val="28"/>
          <w:szCs w:val="28"/>
        </w:rPr>
        <w:t>, медицинским пунктом "скорой помощи", органами охраны общественного порядка;</w:t>
      </w:r>
    </w:p>
    <w:p w:rsidR="009961A0" w:rsidRPr="009961A0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A0">
        <w:rPr>
          <w:rFonts w:ascii="Times New Roman" w:eastAsia="Times New Roman" w:hAnsi="Times New Roman" w:cs="Times New Roman"/>
          <w:sz w:val="28"/>
          <w:szCs w:val="28"/>
        </w:rPr>
        <w:t>- выставляют</w:t>
      </w:r>
      <w:r w:rsidR="002C7D21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9961A0">
        <w:rPr>
          <w:rFonts w:ascii="Times New Roman" w:eastAsia="Times New Roman" w:hAnsi="Times New Roman" w:cs="Times New Roman"/>
          <w:sz w:val="28"/>
          <w:szCs w:val="28"/>
        </w:rPr>
        <w:t xml:space="preserve"> буи на границах заплыва в акватории пляжа;</w:t>
      </w:r>
    </w:p>
    <w:p w:rsidR="009961A0" w:rsidRPr="009961A0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A0">
        <w:rPr>
          <w:rFonts w:ascii="Times New Roman" w:eastAsia="Times New Roman" w:hAnsi="Times New Roman" w:cs="Times New Roman"/>
          <w:sz w:val="28"/>
          <w:szCs w:val="28"/>
        </w:rPr>
        <w:t xml:space="preserve">- на территории пляжа </w:t>
      </w:r>
      <w:r w:rsidR="002C7D21" w:rsidRPr="009961A0">
        <w:rPr>
          <w:rFonts w:ascii="Times New Roman" w:eastAsia="Times New Roman" w:hAnsi="Times New Roman" w:cs="Times New Roman"/>
          <w:sz w:val="28"/>
          <w:szCs w:val="28"/>
        </w:rPr>
        <w:t>устанавлива</w:t>
      </w:r>
      <w:r w:rsidR="002C7D21">
        <w:rPr>
          <w:rFonts w:ascii="Times New Roman" w:eastAsia="Times New Roman" w:hAnsi="Times New Roman" w:cs="Times New Roman"/>
          <w:sz w:val="28"/>
          <w:szCs w:val="28"/>
        </w:rPr>
        <w:t>ются</w:t>
      </w:r>
      <w:r w:rsidR="008120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61A0">
        <w:rPr>
          <w:rFonts w:ascii="Times New Roman" w:eastAsia="Times New Roman" w:hAnsi="Times New Roman" w:cs="Times New Roman"/>
          <w:sz w:val="28"/>
          <w:szCs w:val="28"/>
        </w:rPr>
        <w:t>щиты с информацией о мерах безопасности на воде, способах оказания помощи пострадавшему, способах самоспасения;</w:t>
      </w:r>
    </w:p>
    <w:p w:rsidR="009961A0" w:rsidRPr="009961A0" w:rsidRDefault="002C7D21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определяется</w:t>
      </w:r>
      <w:r w:rsidR="009961A0" w:rsidRPr="009961A0">
        <w:rPr>
          <w:rFonts w:ascii="Times New Roman" w:eastAsia="Times New Roman" w:hAnsi="Times New Roman" w:cs="Times New Roman"/>
          <w:sz w:val="28"/>
          <w:szCs w:val="28"/>
        </w:rPr>
        <w:t xml:space="preserve"> время работы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матросов-спасателей</w:t>
      </w:r>
      <w:r w:rsidR="009961A0" w:rsidRPr="009961A0">
        <w:rPr>
          <w:rFonts w:ascii="Times New Roman" w:eastAsia="Times New Roman" w:hAnsi="Times New Roman" w:cs="Times New Roman"/>
          <w:sz w:val="28"/>
          <w:szCs w:val="28"/>
        </w:rPr>
        <w:t xml:space="preserve"> и порядок несения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ими </w:t>
      </w:r>
      <w:r w:rsidR="009961A0" w:rsidRPr="009961A0">
        <w:rPr>
          <w:rFonts w:ascii="Times New Roman" w:eastAsia="Times New Roman" w:hAnsi="Times New Roman" w:cs="Times New Roman"/>
          <w:sz w:val="28"/>
          <w:szCs w:val="28"/>
        </w:rPr>
        <w:t>вахты;</w:t>
      </w:r>
    </w:p>
    <w:p w:rsidR="009961A0" w:rsidRPr="009961A0" w:rsidRDefault="002C7D21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прорабатывается вопрос</w:t>
      </w:r>
      <w:r w:rsidR="009961A0" w:rsidRPr="009961A0">
        <w:rPr>
          <w:rFonts w:ascii="Times New Roman" w:eastAsia="Times New Roman" w:hAnsi="Times New Roman" w:cs="Times New Roman"/>
          <w:sz w:val="28"/>
          <w:szCs w:val="28"/>
        </w:rPr>
        <w:t xml:space="preserve"> организаци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9961A0" w:rsidRPr="009961A0">
        <w:rPr>
          <w:rFonts w:ascii="Times New Roman" w:eastAsia="Times New Roman" w:hAnsi="Times New Roman" w:cs="Times New Roman"/>
          <w:sz w:val="28"/>
          <w:szCs w:val="28"/>
        </w:rPr>
        <w:t xml:space="preserve"> информирования отдыхающих о мерах безопасности на воде, проведения массово-разъяснительной и профилактической работы;</w:t>
      </w:r>
    </w:p>
    <w:p w:rsidR="009961A0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A0">
        <w:rPr>
          <w:rFonts w:ascii="Times New Roman" w:eastAsia="Times New Roman" w:hAnsi="Times New Roman" w:cs="Times New Roman"/>
          <w:sz w:val="28"/>
          <w:szCs w:val="28"/>
        </w:rPr>
        <w:t>- проверяют оборудование пляжа, его соо</w:t>
      </w:r>
      <w:r w:rsidR="002C7D21">
        <w:rPr>
          <w:rFonts w:ascii="Times New Roman" w:eastAsia="Times New Roman" w:hAnsi="Times New Roman" w:cs="Times New Roman"/>
          <w:sz w:val="28"/>
          <w:szCs w:val="28"/>
        </w:rPr>
        <w:t>тветствие действующим правилам.</w:t>
      </w:r>
    </w:p>
    <w:p w:rsidR="00590BEB" w:rsidRDefault="00590BEB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31CE" w:rsidRPr="009961A0" w:rsidRDefault="00D131CE" w:rsidP="00D131C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216166" cy="2464458"/>
            <wp:effectExtent l="0" t="0" r="0" b="0"/>
            <wp:docPr id="4" name="Рисунок 4" descr="http://idu.com.ua/files/ob/3958/6ea174526f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du.com.ua/files/ob/3958/6ea174526f6d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926" cy="246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1CE" w:rsidRDefault="00CC044D" w:rsidP="00CC044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3 Примеры комплектования спасательными средствами</w:t>
      </w:r>
    </w:p>
    <w:p w:rsidR="00CC044D" w:rsidRDefault="00CC044D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961A0" w:rsidRPr="009961A0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A0">
        <w:rPr>
          <w:rFonts w:ascii="Times New Roman" w:eastAsia="Times New Roman" w:hAnsi="Times New Roman" w:cs="Times New Roman"/>
          <w:b/>
          <w:bCs/>
          <w:sz w:val="28"/>
          <w:szCs w:val="28"/>
        </w:rPr>
        <w:t>В период работы спасательного поста (станции) матросы-спасатели:</w:t>
      </w:r>
    </w:p>
    <w:p w:rsidR="009961A0" w:rsidRPr="009961A0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A0">
        <w:rPr>
          <w:rFonts w:ascii="Times New Roman" w:eastAsia="Times New Roman" w:hAnsi="Times New Roman" w:cs="Times New Roman"/>
          <w:sz w:val="28"/>
          <w:szCs w:val="28"/>
        </w:rPr>
        <w:t>- ведут непрерывные наблюдения за отдыхающими в акватории пляжа;</w:t>
      </w:r>
    </w:p>
    <w:p w:rsidR="009961A0" w:rsidRPr="009961A0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A0">
        <w:rPr>
          <w:rFonts w:ascii="Times New Roman" w:eastAsia="Times New Roman" w:hAnsi="Times New Roman" w:cs="Times New Roman"/>
          <w:sz w:val="28"/>
          <w:szCs w:val="28"/>
        </w:rPr>
        <w:t>- принимают меры по недопущению купания граждан в состоянии алкогольного опьянения;</w:t>
      </w:r>
    </w:p>
    <w:p w:rsidR="009961A0" w:rsidRPr="009961A0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A0">
        <w:rPr>
          <w:rFonts w:ascii="Times New Roman" w:eastAsia="Times New Roman" w:hAnsi="Times New Roman" w:cs="Times New Roman"/>
          <w:sz w:val="28"/>
          <w:szCs w:val="28"/>
        </w:rPr>
        <w:t>- принимают меры по недопущению пребывания детей без присмотра взрослых;</w:t>
      </w:r>
    </w:p>
    <w:p w:rsidR="009961A0" w:rsidRPr="009961A0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A0">
        <w:rPr>
          <w:rFonts w:ascii="Times New Roman" w:eastAsia="Times New Roman" w:hAnsi="Times New Roman" w:cs="Times New Roman"/>
          <w:sz w:val="28"/>
          <w:szCs w:val="28"/>
        </w:rPr>
        <w:t>- предупреждают попытки заплыва граждан за линию ограничительных знаков;</w:t>
      </w:r>
    </w:p>
    <w:p w:rsidR="009961A0" w:rsidRPr="009961A0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A0">
        <w:rPr>
          <w:rFonts w:ascii="Times New Roman" w:eastAsia="Times New Roman" w:hAnsi="Times New Roman" w:cs="Times New Roman"/>
          <w:sz w:val="28"/>
          <w:szCs w:val="28"/>
        </w:rPr>
        <w:t>- не позволяют пользоваться на воде автомобильными камерами, надувными матрасами, плотами, лежаками, досками и т.д.;</w:t>
      </w:r>
    </w:p>
    <w:p w:rsidR="009961A0" w:rsidRPr="009961A0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A0">
        <w:rPr>
          <w:rFonts w:ascii="Times New Roman" w:eastAsia="Times New Roman" w:hAnsi="Times New Roman" w:cs="Times New Roman"/>
          <w:sz w:val="28"/>
          <w:szCs w:val="28"/>
        </w:rPr>
        <w:t>- прекращают игры на воде, связанные с опасностью для жизни людей, прыжки с причалов, ныряние в местах с малыми глубинами;</w:t>
      </w:r>
    </w:p>
    <w:p w:rsidR="009961A0" w:rsidRPr="009961A0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A0">
        <w:rPr>
          <w:rFonts w:ascii="Times New Roman" w:eastAsia="Times New Roman" w:hAnsi="Times New Roman" w:cs="Times New Roman"/>
          <w:sz w:val="28"/>
          <w:szCs w:val="28"/>
        </w:rPr>
        <w:t>- при выявлении тонущего или уставшего пловца незамедлительно приходят ему на помощь;</w:t>
      </w:r>
    </w:p>
    <w:p w:rsidR="009961A0" w:rsidRPr="009961A0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A0">
        <w:rPr>
          <w:rFonts w:ascii="Times New Roman" w:eastAsia="Times New Roman" w:hAnsi="Times New Roman" w:cs="Times New Roman"/>
          <w:sz w:val="28"/>
          <w:szCs w:val="28"/>
        </w:rPr>
        <w:t>- предоставляют первую медицинскую помощь потерпевшему;</w:t>
      </w:r>
    </w:p>
    <w:p w:rsidR="009961A0" w:rsidRPr="009961A0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A0">
        <w:rPr>
          <w:rFonts w:ascii="Times New Roman" w:eastAsia="Times New Roman" w:hAnsi="Times New Roman" w:cs="Times New Roman"/>
          <w:sz w:val="28"/>
          <w:szCs w:val="28"/>
        </w:rPr>
        <w:t>- организовывают экстренный вызов работников "скорой помощи";</w:t>
      </w:r>
    </w:p>
    <w:p w:rsidR="009961A0" w:rsidRPr="009961A0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A0">
        <w:rPr>
          <w:rFonts w:ascii="Times New Roman" w:eastAsia="Times New Roman" w:hAnsi="Times New Roman" w:cs="Times New Roman"/>
          <w:sz w:val="28"/>
          <w:szCs w:val="28"/>
        </w:rPr>
        <w:t>- информируют отдыхающих граждан о штормовом предупреждении и запрете купания;</w:t>
      </w:r>
    </w:p>
    <w:p w:rsidR="009961A0" w:rsidRPr="009961A0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A0">
        <w:rPr>
          <w:rFonts w:ascii="Times New Roman" w:eastAsia="Times New Roman" w:hAnsi="Times New Roman" w:cs="Times New Roman"/>
          <w:sz w:val="28"/>
          <w:szCs w:val="28"/>
        </w:rPr>
        <w:t>- регистрируют все случаи грубых нарушений мер безопасности на воде с фиксацией их в вахтенном журнале и информированием администрации;</w:t>
      </w:r>
    </w:p>
    <w:p w:rsidR="009961A0" w:rsidRPr="009961A0" w:rsidRDefault="009961A0" w:rsidP="00A616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61A0">
        <w:rPr>
          <w:rFonts w:ascii="Times New Roman" w:eastAsia="Times New Roman" w:hAnsi="Times New Roman" w:cs="Times New Roman"/>
          <w:sz w:val="28"/>
          <w:szCs w:val="28"/>
        </w:rPr>
        <w:t>- проводят с отдыхающими на пляже профилактическую работу по предупреждению несчастных случаев на воде.</w:t>
      </w:r>
    </w:p>
    <w:p w:rsidR="00AE732F" w:rsidRDefault="00AE732F" w:rsidP="00A6164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9961A0" w:rsidRPr="009961A0" w:rsidRDefault="009961A0" w:rsidP="00A6164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961A0">
        <w:rPr>
          <w:rFonts w:ascii="Times New Roman" w:eastAsia="Times New Roman" w:hAnsi="Times New Roman" w:cs="Times New Roman"/>
          <w:b/>
          <w:i/>
          <w:sz w:val="28"/>
          <w:szCs w:val="28"/>
        </w:rPr>
        <w:t>Запрещается использование на должностях матросов-спасателей лиц, которые не прошли специальную подготовку (переподготовку) и не имеют свидетельства установленного образца. Запрещается отвлечение матросов-спасателей от исполнения ими своих служебных обязанностей.</w:t>
      </w:r>
    </w:p>
    <w:p w:rsidR="000F0CC7" w:rsidRDefault="000F0CC7" w:rsidP="00A61649">
      <w:pPr>
        <w:spacing w:after="0" w:line="240" w:lineRule="auto"/>
        <w:ind w:firstLine="709"/>
        <w:jc w:val="both"/>
      </w:pPr>
    </w:p>
    <w:p w:rsidR="00491DB6" w:rsidRDefault="000F0CC7" w:rsidP="00491DB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1DB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ПРИМЕНЕНИЕ МЕР АДМИНИСТРАТИВНОГО ВОЗДЕЙСТВИЯ К НАРУШИ</w:t>
      </w:r>
      <w:r w:rsidR="00491DB6" w:rsidRPr="00491DB6">
        <w:rPr>
          <w:rFonts w:ascii="Times New Roman" w:eastAsia="Times New Roman" w:hAnsi="Times New Roman" w:cs="Times New Roman"/>
          <w:b/>
          <w:sz w:val="28"/>
          <w:szCs w:val="28"/>
        </w:rPr>
        <w:t xml:space="preserve">ТЕЛЯМ </w:t>
      </w:r>
      <w:r w:rsidR="00491DB6" w:rsidRPr="00491DB6">
        <w:rPr>
          <w:rFonts w:ascii="Times New Roman" w:hAnsi="Times New Roman" w:cs="Times New Roman"/>
          <w:b/>
          <w:sz w:val="28"/>
          <w:szCs w:val="28"/>
        </w:rPr>
        <w:t>«ПРАВИЛ ОХРАНЫ ЖИЗНИ ЛЮДЕЙ НА ВОДОЕМАХ БРЯНСКОЙ ОБЛАСТИ»</w:t>
      </w:r>
    </w:p>
    <w:p w:rsidR="00491DB6" w:rsidRDefault="00491DB6" w:rsidP="00491DB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2875" w:rsidRDefault="00491DB6" w:rsidP="00B528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91DB6">
        <w:rPr>
          <w:rFonts w:ascii="Times New Roman" w:eastAsia="Times New Roman" w:hAnsi="Times New Roman" w:cs="Times New Roman"/>
          <w:sz w:val="28"/>
          <w:szCs w:val="28"/>
        </w:rPr>
        <w:t xml:space="preserve">В целях обеспечения безопасности и укрепления правопорядка </w:t>
      </w:r>
      <w:r w:rsidR="007A0568">
        <w:rPr>
          <w:rFonts w:ascii="Times New Roman" w:eastAsia="Times New Roman" w:hAnsi="Times New Roman" w:cs="Times New Roman"/>
          <w:sz w:val="28"/>
          <w:szCs w:val="28"/>
        </w:rPr>
        <w:t>в местах массового отдыха людей на водоемах</w:t>
      </w:r>
      <w:r w:rsidRPr="00491DB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52875">
        <w:rPr>
          <w:rFonts w:ascii="Times New Roman" w:eastAsia="Times New Roman" w:hAnsi="Times New Roman" w:cs="Times New Roman"/>
          <w:sz w:val="28"/>
          <w:szCs w:val="28"/>
        </w:rPr>
        <w:t xml:space="preserve">необходимо </w:t>
      </w:r>
      <w:r w:rsidRPr="00491DB6">
        <w:rPr>
          <w:rFonts w:ascii="Times New Roman" w:eastAsia="Times New Roman" w:hAnsi="Times New Roman" w:cs="Times New Roman"/>
          <w:sz w:val="28"/>
          <w:szCs w:val="28"/>
        </w:rPr>
        <w:t>организовать исполнение положений статей 21 и 21.1 Закона Брянской области от 15.06.2007 № 88-З «Об административных правонарушениях на территории Брянской области», в части принятия мер административного характера (составление протоколов об административных правонарушениях) к нарушителям «Правил охраны жизни людей на водоемах Брянской области» (утв. Постановлением Администрации Брянской</w:t>
      </w:r>
      <w:proofErr w:type="gramEnd"/>
      <w:r w:rsidRPr="00491DB6">
        <w:rPr>
          <w:rFonts w:ascii="Times New Roman" w:eastAsia="Times New Roman" w:hAnsi="Times New Roman" w:cs="Times New Roman"/>
          <w:sz w:val="28"/>
          <w:szCs w:val="28"/>
        </w:rPr>
        <w:t xml:space="preserve"> области от 15.02.2006 № 101)</w:t>
      </w:r>
      <w:r w:rsidR="00B5287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52875" w:rsidRDefault="00B52875" w:rsidP="00B528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изменениями, внесенными </w:t>
      </w:r>
      <w:r w:rsidRPr="00B52875">
        <w:rPr>
          <w:rFonts w:ascii="Times New Roman" w:eastAsia="Times New Roman" w:hAnsi="Times New Roman" w:cs="Times New Roman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sz w:val="28"/>
          <w:szCs w:val="28"/>
        </w:rPr>
        <w:t>акцией</w:t>
      </w:r>
      <w:r w:rsidRPr="00B528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9">
        <w:r w:rsidRPr="00B52875">
          <w:rPr>
            <w:rFonts w:ascii="Times New Roman" w:eastAsia="Times New Roman" w:hAnsi="Times New Roman" w:cs="Times New Roman"/>
            <w:sz w:val="28"/>
            <w:szCs w:val="28"/>
          </w:rPr>
          <w:t>Закона</w:t>
        </w:r>
      </w:hyperlink>
      <w:r w:rsidRPr="00B52875">
        <w:rPr>
          <w:rFonts w:ascii="Times New Roman" w:eastAsia="Times New Roman" w:hAnsi="Times New Roman" w:cs="Times New Roman"/>
          <w:sz w:val="28"/>
          <w:szCs w:val="28"/>
        </w:rPr>
        <w:t xml:space="preserve"> Брянской области от 10.08.2015 </w:t>
      </w:r>
      <w:r w:rsidR="009E03C6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B52875">
        <w:rPr>
          <w:rFonts w:ascii="Times New Roman" w:eastAsia="Times New Roman" w:hAnsi="Times New Roman" w:cs="Times New Roman"/>
          <w:sz w:val="28"/>
          <w:szCs w:val="28"/>
        </w:rPr>
        <w:t xml:space="preserve"> 63-З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статью 29 Закон</w:t>
      </w:r>
      <w:r w:rsidRPr="00491DB6">
        <w:rPr>
          <w:rFonts w:ascii="Times New Roman" w:eastAsia="Times New Roman" w:hAnsi="Times New Roman" w:cs="Times New Roman"/>
          <w:sz w:val="28"/>
          <w:szCs w:val="28"/>
        </w:rPr>
        <w:t xml:space="preserve"> Брянской области от 15.06.2007 № 88-З «Об административных правонарушениях на территории Брянской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», п</w:t>
      </w:r>
      <w:r w:rsidRPr="00B52875">
        <w:rPr>
          <w:rFonts w:ascii="Times New Roman" w:eastAsia="Times New Roman" w:hAnsi="Times New Roman" w:cs="Times New Roman"/>
          <w:sz w:val="28"/>
          <w:szCs w:val="28"/>
        </w:rPr>
        <w:t xml:space="preserve">ротоколы об административных правонарушениях, предусмотренных </w:t>
      </w:r>
      <w:hyperlink w:anchor="Par40">
        <w:r>
          <w:rPr>
            <w:rFonts w:ascii="Times New Roman" w:eastAsia="Times New Roman" w:hAnsi="Times New Roman" w:cs="Times New Roman"/>
            <w:sz w:val="28"/>
            <w:szCs w:val="28"/>
          </w:rPr>
          <w:t>статьями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w:anchor="Par299">
        <w:r w:rsidRPr="00B52875">
          <w:rPr>
            <w:rFonts w:eastAsia="Times New Roman"/>
            <w:sz w:val="28"/>
            <w:szCs w:val="28"/>
          </w:rPr>
          <w:t>21</w:t>
        </w:r>
      </w:hyperlink>
      <w:r w:rsidRPr="00B5287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w:anchor="Par309">
        <w:r w:rsidRPr="00B52875">
          <w:rPr>
            <w:rFonts w:eastAsia="Times New Roman"/>
            <w:sz w:val="28"/>
            <w:szCs w:val="28"/>
          </w:rPr>
          <w:t>21.1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52875">
        <w:rPr>
          <w:rFonts w:ascii="Times New Roman" w:eastAsia="Times New Roman" w:hAnsi="Times New Roman" w:cs="Times New Roman"/>
          <w:sz w:val="28"/>
          <w:szCs w:val="28"/>
        </w:rPr>
        <w:t>составляются должностными лицами органов местного самоуправления, уполномоченными правовыми актами органов местного самоуправления в соответствии с законами Брянской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451115" w:rsidRDefault="00B52875" w:rsidP="004511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Таким образом</w:t>
      </w:r>
      <w:r w:rsidR="00977C1F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77C1F">
        <w:rPr>
          <w:rFonts w:ascii="Times New Roman" w:eastAsia="Times New Roman" w:hAnsi="Times New Roman" w:cs="Times New Roman"/>
          <w:sz w:val="28"/>
          <w:szCs w:val="28"/>
        </w:rPr>
        <w:t xml:space="preserve">меры административного воздействия </w:t>
      </w:r>
      <w:r w:rsidR="006B7169">
        <w:rPr>
          <w:rFonts w:ascii="Times New Roman" w:eastAsia="Times New Roman" w:hAnsi="Times New Roman" w:cs="Times New Roman"/>
          <w:sz w:val="28"/>
          <w:szCs w:val="28"/>
        </w:rPr>
        <w:t>к нарушителям</w:t>
      </w:r>
      <w:r w:rsidR="00977C1F">
        <w:rPr>
          <w:rFonts w:ascii="Times New Roman" w:eastAsia="Times New Roman" w:hAnsi="Times New Roman" w:cs="Times New Roman"/>
          <w:sz w:val="28"/>
          <w:szCs w:val="28"/>
        </w:rPr>
        <w:t xml:space="preserve"> Правил в купальный сезон целесообразно</w:t>
      </w:r>
      <w:r w:rsidR="00451115">
        <w:rPr>
          <w:rFonts w:ascii="Times New Roman" w:eastAsia="Times New Roman" w:hAnsi="Times New Roman" w:cs="Times New Roman"/>
          <w:sz w:val="28"/>
          <w:szCs w:val="28"/>
        </w:rPr>
        <w:t xml:space="preserve"> применять</w:t>
      </w:r>
      <w:r w:rsidR="006B7169">
        <w:rPr>
          <w:rFonts w:ascii="Times New Roman" w:eastAsia="Times New Roman" w:hAnsi="Times New Roman" w:cs="Times New Roman"/>
          <w:sz w:val="28"/>
          <w:szCs w:val="28"/>
        </w:rPr>
        <w:t>,</w:t>
      </w:r>
      <w:r w:rsidR="00451115">
        <w:rPr>
          <w:rFonts w:ascii="Times New Roman" w:eastAsia="Times New Roman" w:hAnsi="Times New Roman" w:cs="Times New Roman"/>
          <w:sz w:val="28"/>
          <w:szCs w:val="28"/>
        </w:rPr>
        <w:t xml:space="preserve"> основываясь на </w:t>
      </w:r>
      <w:r w:rsidR="00B53DCF">
        <w:rPr>
          <w:rFonts w:ascii="Times New Roman" w:eastAsia="Times New Roman" w:hAnsi="Times New Roman" w:cs="Times New Roman"/>
          <w:sz w:val="28"/>
          <w:szCs w:val="28"/>
        </w:rPr>
        <w:t xml:space="preserve">положениях, прописанных в </w:t>
      </w:r>
      <w:r w:rsidR="00451115">
        <w:rPr>
          <w:rFonts w:ascii="Times New Roman" w:eastAsia="Times New Roman" w:hAnsi="Times New Roman" w:cs="Times New Roman"/>
          <w:sz w:val="28"/>
          <w:szCs w:val="28"/>
        </w:rPr>
        <w:t xml:space="preserve">пунктах 5 и 6 </w:t>
      </w:r>
      <w:r w:rsidR="00451115" w:rsidRPr="00491DB6">
        <w:rPr>
          <w:rFonts w:ascii="Times New Roman" w:eastAsia="Times New Roman" w:hAnsi="Times New Roman" w:cs="Times New Roman"/>
          <w:sz w:val="28"/>
          <w:szCs w:val="28"/>
        </w:rPr>
        <w:t>«Правил охраны жизни людей на водоемах Брянской области» (утв. Постановлением Администрации Брянской области от 15.02.2006 № 101)</w:t>
      </w:r>
      <w:r w:rsidR="0045111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961A0" w:rsidRPr="00451115" w:rsidRDefault="00451115" w:rsidP="00B528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115">
        <w:rPr>
          <w:rFonts w:ascii="Times New Roman" w:eastAsia="Times New Roman" w:hAnsi="Times New Roman" w:cs="Times New Roman"/>
          <w:sz w:val="28"/>
          <w:szCs w:val="28"/>
        </w:rPr>
        <w:t>В частности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51115" w:rsidRPr="00451115" w:rsidRDefault="00451115" w:rsidP="004511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115">
        <w:rPr>
          <w:rFonts w:ascii="Times New Roman" w:eastAsia="Times New Roman" w:hAnsi="Times New Roman" w:cs="Times New Roman"/>
          <w:sz w:val="28"/>
          <w:szCs w:val="28"/>
        </w:rPr>
        <w:t>5.4. Запрещается:</w:t>
      </w:r>
    </w:p>
    <w:p w:rsidR="00451115" w:rsidRPr="00451115" w:rsidRDefault="00451115" w:rsidP="004511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115">
        <w:rPr>
          <w:rFonts w:ascii="Times New Roman" w:eastAsia="Times New Roman" w:hAnsi="Times New Roman" w:cs="Times New Roman"/>
          <w:sz w:val="28"/>
          <w:szCs w:val="28"/>
        </w:rPr>
        <w:t>5.4.1. Купаться в местах, где выставлены щиты (аншлаги) с предупреждающими и запрещающими надписями.</w:t>
      </w:r>
    </w:p>
    <w:p w:rsidR="00451115" w:rsidRPr="00451115" w:rsidRDefault="00451115" w:rsidP="004511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115">
        <w:rPr>
          <w:rFonts w:ascii="Times New Roman" w:eastAsia="Times New Roman" w:hAnsi="Times New Roman" w:cs="Times New Roman"/>
          <w:sz w:val="28"/>
          <w:szCs w:val="28"/>
        </w:rPr>
        <w:t>5.4.2. Заплывать за буйки, обозначающие границы плавания.</w:t>
      </w:r>
    </w:p>
    <w:p w:rsidR="00451115" w:rsidRPr="00451115" w:rsidRDefault="00451115" w:rsidP="004511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115">
        <w:rPr>
          <w:rFonts w:ascii="Times New Roman" w:eastAsia="Times New Roman" w:hAnsi="Times New Roman" w:cs="Times New Roman"/>
          <w:sz w:val="28"/>
          <w:szCs w:val="28"/>
        </w:rPr>
        <w:t xml:space="preserve">5.4.3. Подплывать к моторным, парусным судам, весельным лодкам и другим </w:t>
      </w:r>
      <w:proofErr w:type="spellStart"/>
      <w:r w:rsidRPr="00451115">
        <w:rPr>
          <w:rFonts w:ascii="Times New Roman" w:eastAsia="Times New Roman" w:hAnsi="Times New Roman" w:cs="Times New Roman"/>
          <w:sz w:val="28"/>
          <w:szCs w:val="28"/>
        </w:rPr>
        <w:t>плавсредствам</w:t>
      </w:r>
      <w:proofErr w:type="spellEnd"/>
      <w:r w:rsidRPr="0045111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51115" w:rsidRPr="00451115" w:rsidRDefault="00451115" w:rsidP="004511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115">
        <w:rPr>
          <w:rFonts w:ascii="Times New Roman" w:eastAsia="Times New Roman" w:hAnsi="Times New Roman" w:cs="Times New Roman"/>
          <w:sz w:val="28"/>
          <w:szCs w:val="28"/>
        </w:rPr>
        <w:t>5.4.4. Прыгать в воду с катеров, лодок, причалов, а также с сооружений, не предназначенных для этих целей.</w:t>
      </w:r>
    </w:p>
    <w:p w:rsidR="00451115" w:rsidRPr="00451115" w:rsidRDefault="00451115" w:rsidP="004511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115">
        <w:rPr>
          <w:rFonts w:ascii="Times New Roman" w:eastAsia="Times New Roman" w:hAnsi="Times New Roman" w:cs="Times New Roman"/>
          <w:sz w:val="28"/>
          <w:szCs w:val="28"/>
        </w:rPr>
        <w:t>5.4.5. Заходить на маломерных судах в зону купания водного объекта.</w:t>
      </w:r>
    </w:p>
    <w:p w:rsidR="00451115" w:rsidRPr="00451115" w:rsidRDefault="00451115" w:rsidP="004511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115">
        <w:rPr>
          <w:rFonts w:ascii="Times New Roman" w:eastAsia="Times New Roman" w:hAnsi="Times New Roman" w:cs="Times New Roman"/>
          <w:sz w:val="28"/>
          <w:szCs w:val="28"/>
        </w:rPr>
        <w:t>5.4.6. Загрязнять и засорять водоемы.</w:t>
      </w:r>
    </w:p>
    <w:p w:rsidR="00451115" w:rsidRPr="00451115" w:rsidRDefault="00451115" w:rsidP="004511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115">
        <w:rPr>
          <w:rFonts w:ascii="Times New Roman" w:eastAsia="Times New Roman" w:hAnsi="Times New Roman" w:cs="Times New Roman"/>
          <w:sz w:val="28"/>
          <w:szCs w:val="28"/>
        </w:rPr>
        <w:t>5.4.7. Распивать алкогольные и спиртосодержащие напитки, пиво, а также напитки, изготовленные на их основе, купаться в состоянии алкогольного опьянения.</w:t>
      </w:r>
    </w:p>
    <w:p w:rsidR="00451115" w:rsidRPr="00451115" w:rsidRDefault="00451115" w:rsidP="004511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115">
        <w:rPr>
          <w:rFonts w:ascii="Times New Roman" w:eastAsia="Times New Roman" w:hAnsi="Times New Roman" w:cs="Times New Roman"/>
          <w:sz w:val="28"/>
          <w:szCs w:val="28"/>
        </w:rPr>
        <w:t>5.4.8. Приводить с собой собак и других животных.</w:t>
      </w:r>
    </w:p>
    <w:p w:rsidR="00451115" w:rsidRPr="00451115" w:rsidRDefault="00451115" w:rsidP="004511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115">
        <w:rPr>
          <w:rFonts w:ascii="Times New Roman" w:eastAsia="Times New Roman" w:hAnsi="Times New Roman" w:cs="Times New Roman"/>
          <w:sz w:val="28"/>
          <w:szCs w:val="28"/>
        </w:rPr>
        <w:t>5.4.9. Оставлять на берегу и в раздевалках бумагу, банки, стекло и другой мусор.</w:t>
      </w:r>
    </w:p>
    <w:p w:rsidR="00451115" w:rsidRPr="00451115" w:rsidRDefault="00451115" w:rsidP="004511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115">
        <w:rPr>
          <w:rFonts w:ascii="Times New Roman" w:eastAsia="Times New Roman" w:hAnsi="Times New Roman" w:cs="Times New Roman"/>
          <w:sz w:val="28"/>
          <w:szCs w:val="28"/>
        </w:rPr>
        <w:t xml:space="preserve">5.4.10. Допускать шалости в воде, связанные с нырянием, захватом </w:t>
      </w:r>
      <w:proofErr w:type="gramStart"/>
      <w:r w:rsidRPr="00451115">
        <w:rPr>
          <w:rFonts w:ascii="Times New Roman" w:eastAsia="Times New Roman" w:hAnsi="Times New Roman" w:cs="Times New Roman"/>
          <w:sz w:val="28"/>
          <w:szCs w:val="28"/>
        </w:rPr>
        <w:t>купающихся</w:t>
      </w:r>
      <w:proofErr w:type="gramEnd"/>
      <w:r w:rsidRPr="00451115">
        <w:rPr>
          <w:rFonts w:ascii="Times New Roman" w:eastAsia="Times New Roman" w:hAnsi="Times New Roman" w:cs="Times New Roman"/>
          <w:sz w:val="28"/>
          <w:szCs w:val="28"/>
        </w:rPr>
        <w:t xml:space="preserve"> и др.</w:t>
      </w:r>
    </w:p>
    <w:p w:rsidR="00451115" w:rsidRPr="00451115" w:rsidRDefault="00451115" w:rsidP="004511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115">
        <w:rPr>
          <w:rFonts w:ascii="Times New Roman" w:eastAsia="Times New Roman" w:hAnsi="Times New Roman" w:cs="Times New Roman"/>
          <w:sz w:val="28"/>
          <w:szCs w:val="28"/>
        </w:rPr>
        <w:lastRenderedPageBreak/>
        <w:t>5.4.11. Подавать крики ложной тревоги.</w:t>
      </w:r>
    </w:p>
    <w:p w:rsidR="00451115" w:rsidRPr="00451115" w:rsidRDefault="00451115" w:rsidP="004511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115">
        <w:rPr>
          <w:rFonts w:ascii="Times New Roman" w:eastAsia="Times New Roman" w:hAnsi="Times New Roman" w:cs="Times New Roman"/>
          <w:sz w:val="28"/>
          <w:szCs w:val="28"/>
        </w:rPr>
        <w:t>5.4.12. Плавать на досках, бревнах, лежаках, автомобильных камерах, надувных матрацах и т.п.</w:t>
      </w:r>
    </w:p>
    <w:p w:rsidR="00451115" w:rsidRPr="00451115" w:rsidRDefault="00451115" w:rsidP="004511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1115">
        <w:rPr>
          <w:rFonts w:ascii="Times New Roman" w:eastAsia="Times New Roman" w:hAnsi="Times New Roman" w:cs="Times New Roman"/>
          <w:sz w:val="28"/>
          <w:szCs w:val="28"/>
        </w:rPr>
        <w:t>5.4.13. Купаться без трусов и купальных костюмов.</w:t>
      </w:r>
    </w:p>
    <w:p w:rsidR="006B7169" w:rsidRPr="006B7169" w:rsidRDefault="006B7169" w:rsidP="006B71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169">
        <w:rPr>
          <w:rFonts w:ascii="Times New Roman" w:eastAsia="Times New Roman" w:hAnsi="Times New Roman" w:cs="Times New Roman"/>
          <w:sz w:val="28"/>
          <w:szCs w:val="28"/>
        </w:rPr>
        <w:t>6.1. Взрослые обязаны не оставлять детей без присмотра, не допускать купания детей в неустановленных местах, шалостей на воде, плавания на неприспособленных для этого средствах (предметах) и других нарушений правил поведения на воде.</w:t>
      </w:r>
    </w:p>
    <w:p w:rsidR="006B7169" w:rsidRPr="006B7169" w:rsidRDefault="006B7169" w:rsidP="006B71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169">
        <w:rPr>
          <w:rFonts w:ascii="Times New Roman" w:eastAsia="Times New Roman" w:hAnsi="Times New Roman" w:cs="Times New Roman"/>
          <w:sz w:val="28"/>
          <w:szCs w:val="28"/>
        </w:rPr>
        <w:t>6.2. Безопасность детей на воде обеспечивается правильным выбором и оборудованием места для купания, систематической разъяснительной работой с детьми о правилах поведения на воде и соблюдением мер предосторожности.</w:t>
      </w:r>
    </w:p>
    <w:p w:rsidR="006B7169" w:rsidRPr="006B7169" w:rsidRDefault="006B7169" w:rsidP="006B71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169">
        <w:rPr>
          <w:rFonts w:ascii="Times New Roman" w:eastAsia="Times New Roman" w:hAnsi="Times New Roman" w:cs="Times New Roman"/>
          <w:sz w:val="28"/>
          <w:szCs w:val="28"/>
        </w:rPr>
        <w:t>6.3. На пляже оздоровительного лагеря, другого детского учреждения оборудуются участки для купания и обучения плаванию детей дошкольного и младшего школьного возраста с глубинами не более 0,7 метра, а также для детей старшего возраста с глубинами не более 1,2 метра.</w:t>
      </w:r>
    </w:p>
    <w:p w:rsidR="006B7169" w:rsidRPr="006B7169" w:rsidRDefault="006B7169" w:rsidP="006B71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169">
        <w:rPr>
          <w:rFonts w:ascii="Times New Roman" w:eastAsia="Times New Roman" w:hAnsi="Times New Roman" w:cs="Times New Roman"/>
          <w:sz w:val="28"/>
          <w:szCs w:val="28"/>
        </w:rPr>
        <w:t>Дно участка должно иметь постепенный уклон без ям, уступов, коряг, камней и др. предметов.</w:t>
      </w:r>
    </w:p>
    <w:p w:rsidR="006B7169" w:rsidRPr="006B7169" w:rsidRDefault="006B7169" w:rsidP="006B71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169">
        <w:rPr>
          <w:rFonts w:ascii="Times New Roman" w:eastAsia="Times New Roman" w:hAnsi="Times New Roman" w:cs="Times New Roman"/>
          <w:sz w:val="28"/>
          <w:szCs w:val="28"/>
        </w:rPr>
        <w:t>Перед открытием лагеря и купального сезона дно акватории должно быть обследовано водолазами и очищено от опасных предметов.</w:t>
      </w:r>
    </w:p>
    <w:p w:rsidR="006B7169" w:rsidRPr="006B7169" w:rsidRDefault="006B7169" w:rsidP="006B71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169">
        <w:rPr>
          <w:rFonts w:ascii="Times New Roman" w:eastAsia="Times New Roman" w:hAnsi="Times New Roman" w:cs="Times New Roman"/>
          <w:sz w:val="28"/>
          <w:szCs w:val="28"/>
        </w:rPr>
        <w:t xml:space="preserve">6.4. Участки для купания ограждаются </w:t>
      </w:r>
      <w:proofErr w:type="spellStart"/>
      <w:r w:rsidRPr="006B7169">
        <w:rPr>
          <w:rFonts w:ascii="Times New Roman" w:eastAsia="Times New Roman" w:hAnsi="Times New Roman" w:cs="Times New Roman"/>
          <w:sz w:val="28"/>
          <w:szCs w:val="28"/>
        </w:rPr>
        <w:t>штакетным</w:t>
      </w:r>
      <w:proofErr w:type="spellEnd"/>
      <w:r w:rsidRPr="006B7169">
        <w:rPr>
          <w:rFonts w:ascii="Times New Roman" w:eastAsia="Times New Roman" w:hAnsi="Times New Roman" w:cs="Times New Roman"/>
          <w:sz w:val="28"/>
          <w:szCs w:val="28"/>
        </w:rPr>
        <w:t xml:space="preserve"> забором или обносятся линией поплавков, закрепленных на тросах.</w:t>
      </w:r>
    </w:p>
    <w:p w:rsidR="006B7169" w:rsidRPr="006B7169" w:rsidRDefault="006B7169" w:rsidP="006B71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169">
        <w:rPr>
          <w:rFonts w:ascii="Times New Roman" w:eastAsia="Times New Roman" w:hAnsi="Times New Roman" w:cs="Times New Roman"/>
          <w:sz w:val="28"/>
          <w:szCs w:val="28"/>
        </w:rPr>
        <w:t>6.5. Пляж оздоровительного лагеря, детского учреждения должен отвечать установленным санитарным требованиям.</w:t>
      </w:r>
    </w:p>
    <w:p w:rsidR="006B7169" w:rsidRPr="006B7169" w:rsidRDefault="006B7169" w:rsidP="006B71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169">
        <w:rPr>
          <w:rFonts w:ascii="Times New Roman" w:eastAsia="Times New Roman" w:hAnsi="Times New Roman" w:cs="Times New Roman"/>
          <w:sz w:val="28"/>
          <w:szCs w:val="28"/>
        </w:rPr>
        <w:t>6.6. На территории оздоровительного лагеря оборудуется стенд с выдержками из Правил, материалами по профилактике несчастных случаев, данными о температуре воды и воздуха.</w:t>
      </w:r>
    </w:p>
    <w:p w:rsidR="006B7169" w:rsidRPr="006B7169" w:rsidRDefault="006B7169" w:rsidP="006B71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169">
        <w:rPr>
          <w:rFonts w:ascii="Times New Roman" w:eastAsia="Times New Roman" w:hAnsi="Times New Roman" w:cs="Times New Roman"/>
          <w:sz w:val="28"/>
          <w:szCs w:val="28"/>
        </w:rPr>
        <w:t>6.7. На территории пляжа оборудуется медицинский пункт, устанавливаются грибки, раздевалки и навесы для защиты от солнца.</w:t>
      </w:r>
    </w:p>
    <w:p w:rsidR="006B7169" w:rsidRPr="006B7169" w:rsidRDefault="006B7169" w:rsidP="006B71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169">
        <w:rPr>
          <w:rFonts w:ascii="Times New Roman" w:eastAsia="Times New Roman" w:hAnsi="Times New Roman" w:cs="Times New Roman"/>
          <w:sz w:val="28"/>
          <w:szCs w:val="28"/>
        </w:rPr>
        <w:t>6.8. Каждый оздоровительный лагерь или другое детское учреждение, расположенное у водоема, должно иметь спасательный пост, который выставляется той организацией, в ведении которой находится данный лагерь или детское учреждение.</w:t>
      </w:r>
    </w:p>
    <w:p w:rsidR="006B7169" w:rsidRPr="006B7169" w:rsidRDefault="006B7169" w:rsidP="006B71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169">
        <w:rPr>
          <w:rFonts w:ascii="Times New Roman" w:eastAsia="Times New Roman" w:hAnsi="Times New Roman" w:cs="Times New Roman"/>
          <w:sz w:val="28"/>
          <w:szCs w:val="28"/>
        </w:rPr>
        <w:t>6.9. Купание детей разрешается только группами не более 10 человек.</w:t>
      </w:r>
    </w:p>
    <w:p w:rsidR="006B7169" w:rsidRPr="006B7169" w:rsidRDefault="006B7169" w:rsidP="006B71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169">
        <w:rPr>
          <w:rFonts w:ascii="Times New Roman" w:eastAsia="Times New Roman" w:hAnsi="Times New Roman" w:cs="Times New Roman"/>
          <w:sz w:val="28"/>
          <w:szCs w:val="28"/>
        </w:rPr>
        <w:t>6.10. Ответственность за безопасность детей во время купания возлагается на инструктора по плаванию. Эксплуатация пляжей оздоровительных лагерей или других детских учреждений запрещается без наличия в их штатах инструктора по плаванию.</w:t>
      </w:r>
    </w:p>
    <w:p w:rsidR="006B7169" w:rsidRPr="006B7169" w:rsidRDefault="006B7169" w:rsidP="006B71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169">
        <w:rPr>
          <w:rFonts w:ascii="Times New Roman" w:eastAsia="Times New Roman" w:hAnsi="Times New Roman" w:cs="Times New Roman"/>
          <w:sz w:val="28"/>
          <w:szCs w:val="28"/>
        </w:rPr>
        <w:t>Купание детей, не умеющих плавать, проводится отдельно от детей, умеющих плавать. Купание таких детей организует и контролирует руководитель оздоровительного лагеря или детского учреждения.</w:t>
      </w:r>
    </w:p>
    <w:p w:rsidR="006B7169" w:rsidRPr="006B7169" w:rsidRDefault="006B7169" w:rsidP="006B71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169">
        <w:rPr>
          <w:rFonts w:ascii="Times New Roman" w:eastAsia="Times New Roman" w:hAnsi="Times New Roman" w:cs="Times New Roman"/>
          <w:sz w:val="28"/>
          <w:szCs w:val="28"/>
        </w:rPr>
        <w:t>6.11. Перед началом купания детей проводится подготовка пляжа:</w:t>
      </w:r>
    </w:p>
    <w:p w:rsidR="006B7169" w:rsidRPr="006B7169" w:rsidRDefault="006B7169" w:rsidP="006B71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169">
        <w:rPr>
          <w:rFonts w:ascii="Times New Roman" w:eastAsia="Times New Roman" w:hAnsi="Times New Roman" w:cs="Times New Roman"/>
          <w:sz w:val="28"/>
          <w:szCs w:val="28"/>
        </w:rPr>
        <w:t>обследуется дно;</w:t>
      </w:r>
    </w:p>
    <w:p w:rsidR="006B7169" w:rsidRPr="006B7169" w:rsidRDefault="006B7169" w:rsidP="006B71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169">
        <w:rPr>
          <w:rFonts w:ascii="Times New Roman" w:eastAsia="Times New Roman" w:hAnsi="Times New Roman" w:cs="Times New Roman"/>
          <w:sz w:val="28"/>
          <w:szCs w:val="28"/>
        </w:rPr>
        <w:t>на щитах развешиваются спасательные круги, "концы Александрова" и другой спасательный инвентарь;</w:t>
      </w:r>
    </w:p>
    <w:p w:rsidR="006B7169" w:rsidRPr="006B7169" w:rsidRDefault="006B7169" w:rsidP="006B71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169">
        <w:rPr>
          <w:rFonts w:ascii="Times New Roman" w:eastAsia="Times New Roman" w:hAnsi="Times New Roman" w:cs="Times New Roman"/>
          <w:sz w:val="28"/>
          <w:szCs w:val="28"/>
        </w:rPr>
        <w:lastRenderedPageBreak/>
        <w:t>спасательная лодка со спасателем выходит на внешнюю сторону границы плавания и удерживается в 2 метрах от нее.</w:t>
      </w:r>
    </w:p>
    <w:p w:rsidR="006B7169" w:rsidRPr="006B7169" w:rsidRDefault="006B7169" w:rsidP="006B71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169">
        <w:rPr>
          <w:rFonts w:ascii="Times New Roman" w:eastAsia="Times New Roman" w:hAnsi="Times New Roman" w:cs="Times New Roman"/>
          <w:sz w:val="28"/>
          <w:szCs w:val="28"/>
        </w:rPr>
        <w:t>6.12. За купающимися детьми должно вестись непрерывное наблюдение дежурными воспитателями (пионервожатыми) и медицинскими работниками.</w:t>
      </w:r>
    </w:p>
    <w:p w:rsidR="006B7169" w:rsidRPr="006B7169" w:rsidRDefault="006B7169" w:rsidP="006B71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7169">
        <w:rPr>
          <w:rFonts w:ascii="Times New Roman" w:eastAsia="Times New Roman" w:hAnsi="Times New Roman" w:cs="Times New Roman"/>
          <w:sz w:val="28"/>
          <w:szCs w:val="28"/>
        </w:rPr>
        <w:t>6.13. Во время купания детей запрещается купание и нахождение посторонних лиц.</w:t>
      </w:r>
    </w:p>
    <w:p w:rsidR="006B7169" w:rsidRPr="006B7169" w:rsidRDefault="006B7169" w:rsidP="006B71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6B7169" w:rsidRPr="006B7169" w:rsidSect="006E0EBD">
      <w:footerReference w:type="default" r:id="rId20"/>
      <w:pgSz w:w="11906" w:h="16838"/>
      <w:pgMar w:top="1134" w:right="850" w:bottom="1134" w:left="1701" w:header="708" w:footer="1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7A66" w:rsidRDefault="008F7A66" w:rsidP="00B21ED2">
      <w:pPr>
        <w:spacing w:after="0" w:line="240" w:lineRule="auto"/>
      </w:pPr>
      <w:r>
        <w:separator/>
      </w:r>
    </w:p>
  </w:endnote>
  <w:endnote w:type="continuationSeparator" w:id="0">
    <w:p w:rsidR="008F7A66" w:rsidRDefault="008F7A66" w:rsidP="00B21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9717087"/>
      <w:docPartObj>
        <w:docPartGallery w:val="Page Numbers (Bottom of Page)"/>
        <w:docPartUnique/>
      </w:docPartObj>
    </w:sdtPr>
    <w:sdtEndPr/>
    <w:sdtContent>
      <w:p w:rsidR="00B53DCF" w:rsidRDefault="00B53DCF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66D6">
          <w:rPr>
            <w:noProof/>
          </w:rPr>
          <w:t>7</w:t>
        </w:r>
        <w:r>
          <w:fldChar w:fldCharType="end"/>
        </w:r>
      </w:p>
    </w:sdtContent>
  </w:sdt>
  <w:p w:rsidR="00B53DCF" w:rsidRDefault="00B53DC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7A66" w:rsidRDefault="008F7A66" w:rsidP="00B21ED2">
      <w:pPr>
        <w:spacing w:after="0" w:line="240" w:lineRule="auto"/>
      </w:pPr>
      <w:r>
        <w:separator/>
      </w:r>
    </w:p>
  </w:footnote>
  <w:footnote w:type="continuationSeparator" w:id="0">
    <w:p w:rsidR="008F7A66" w:rsidRDefault="008F7A66" w:rsidP="00B21E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1A0"/>
    <w:rsid w:val="000306FE"/>
    <w:rsid w:val="00032768"/>
    <w:rsid w:val="0005637E"/>
    <w:rsid w:val="000774D2"/>
    <w:rsid w:val="00092838"/>
    <w:rsid w:val="000D1D8E"/>
    <w:rsid w:val="000D2ACD"/>
    <w:rsid w:val="000F0CC7"/>
    <w:rsid w:val="00101DFF"/>
    <w:rsid w:val="00125CEE"/>
    <w:rsid w:val="00130A0D"/>
    <w:rsid w:val="00132F2E"/>
    <w:rsid w:val="001C76D2"/>
    <w:rsid w:val="002061D9"/>
    <w:rsid w:val="00236AE4"/>
    <w:rsid w:val="0026451A"/>
    <w:rsid w:val="002B34E4"/>
    <w:rsid w:val="002C7D21"/>
    <w:rsid w:val="00303C1D"/>
    <w:rsid w:val="00315854"/>
    <w:rsid w:val="00326F92"/>
    <w:rsid w:val="00336900"/>
    <w:rsid w:val="00341214"/>
    <w:rsid w:val="0037132A"/>
    <w:rsid w:val="003B0B09"/>
    <w:rsid w:val="003E6736"/>
    <w:rsid w:val="00414A01"/>
    <w:rsid w:val="00435F14"/>
    <w:rsid w:val="00442E59"/>
    <w:rsid w:val="00451115"/>
    <w:rsid w:val="00467338"/>
    <w:rsid w:val="004749F7"/>
    <w:rsid w:val="00483404"/>
    <w:rsid w:val="00491DB6"/>
    <w:rsid w:val="004A76F1"/>
    <w:rsid w:val="004B63DB"/>
    <w:rsid w:val="004C3140"/>
    <w:rsid w:val="005066D6"/>
    <w:rsid w:val="00527575"/>
    <w:rsid w:val="0056492B"/>
    <w:rsid w:val="0057204A"/>
    <w:rsid w:val="005817DE"/>
    <w:rsid w:val="005848F2"/>
    <w:rsid w:val="00590BEB"/>
    <w:rsid w:val="005B7F24"/>
    <w:rsid w:val="006305B4"/>
    <w:rsid w:val="006315ED"/>
    <w:rsid w:val="00635DD7"/>
    <w:rsid w:val="006437D0"/>
    <w:rsid w:val="00645714"/>
    <w:rsid w:val="00676952"/>
    <w:rsid w:val="006A4759"/>
    <w:rsid w:val="006B7169"/>
    <w:rsid w:val="006D7A51"/>
    <w:rsid w:val="006E0EBD"/>
    <w:rsid w:val="00735D1E"/>
    <w:rsid w:val="00753D9F"/>
    <w:rsid w:val="00776848"/>
    <w:rsid w:val="007920A7"/>
    <w:rsid w:val="007A0568"/>
    <w:rsid w:val="007E4FAA"/>
    <w:rsid w:val="007E73D2"/>
    <w:rsid w:val="00804B69"/>
    <w:rsid w:val="0080565E"/>
    <w:rsid w:val="008120F4"/>
    <w:rsid w:val="0081212E"/>
    <w:rsid w:val="00823AD6"/>
    <w:rsid w:val="008279D9"/>
    <w:rsid w:val="008627E3"/>
    <w:rsid w:val="00862BD5"/>
    <w:rsid w:val="008A7F3D"/>
    <w:rsid w:val="008B0E08"/>
    <w:rsid w:val="008B3E9B"/>
    <w:rsid w:val="008F42F1"/>
    <w:rsid w:val="008F7A66"/>
    <w:rsid w:val="00903709"/>
    <w:rsid w:val="00905668"/>
    <w:rsid w:val="009358AD"/>
    <w:rsid w:val="00937C33"/>
    <w:rsid w:val="0095006F"/>
    <w:rsid w:val="009551CE"/>
    <w:rsid w:val="00977C1F"/>
    <w:rsid w:val="009961A0"/>
    <w:rsid w:val="009A578C"/>
    <w:rsid w:val="009D2374"/>
    <w:rsid w:val="009E03C6"/>
    <w:rsid w:val="009E0EA1"/>
    <w:rsid w:val="009E3BE9"/>
    <w:rsid w:val="00A07548"/>
    <w:rsid w:val="00A25221"/>
    <w:rsid w:val="00A61649"/>
    <w:rsid w:val="00A737B5"/>
    <w:rsid w:val="00AB3B72"/>
    <w:rsid w:val="00AC2464"/>
    <w:rsid w:val="00AE732F"/>
    <w:rsid w:val="00B21ED2"/>
    <w:rsid w:val="00B4791F"/>
    <w:rsid w:val="00B52875"/>
    <w:rsid w:val="00B53DCF"/>
    <w:rsid w:val="00B63792"/>
    <w:rsid w:val="00BA112D"/>
    <w:rsid w:val="00BA492B"/>
    <w:rsid w:val="00BA4C4A"/>
    <w:rsid w:val="00BB6AD8"/>
    <w:rsid w:val="00C75EA3"/>
    <w:rsid w:val="00C93DDB"/>
    <w:rsid w:val="00CA558E"/>
    <w:rsid w:val="00CC044D"/>
    <w:rsid w:val="00CC6C8D"/>
    <w:rsid w:val="00D131CE"/>
    <w:rsid w:val="00D31DF7"/>
    <w:rsid w:val="00D43540"/>
    <w:rsid w:val="00D43E98"/>
    <w:rsid w:val="00D47CE9"/>
    <w:rsid w:val="00D47E04"/>
    <w:rsid w:val="00D53A12"/>
    <w:rsid w:val="00D801E4"/>
    <w:rsid w:val="00D83B66"/>
    <w:rsid w:val="00DB26CA"/>
    <w:rsid w:val="00DD2ECB"/>
    <w:rsid w:val="00DD3CC1"/>
    <w:rsid w:val="00DE111C"/>
    <w:rsid w:val="00E044D5"/>
    <w:rsid w:val="00E1613A"/>
    <w:rsid w:val="00E30251"/>
    <w:rsid w:val="00E45255"/>
    <w:rsid w:val="00EB4711"/>
    <w:rsid w:val="00ED3883"/>
    <w:rsid w:val="00F12634"/>
    <w:rsid w:val="00F36084"/>
    <w:rsid w:val="00F72794"/>
    <w:rsid w:val="00F72EA4"/>
    <w:rsid w:val="00F93FEC"/>
    <w:rsid w:val="00FD2F2E"/>
    <w:rsid w:val="00FF6B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961A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961A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996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9961A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A4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4C4A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D43540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8"/>
      <w:szCs w:val="28"/>
    </w:rPr>
  </w:style>
  <w:style w:type="paragraph" w:styleId="a7">
    <w:name w:val="Body Text"/>
    <w:basedOn w:val="a"/>
    <w:link w:val="a8"/>
    <w:rsid w:val="00D43540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8">
    <w:name w:val="Основной текст Знак"/>
    <w:basedOn w:val="a0"/>
    <w:link w:val="a7"/>
    <w:rsid w:val="00D43540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1">
    <w:name w:val="Body Text 3"/>
    <w:basedOn w:val="a"/>
    <w:link w:val="32"/>
    <w:rsid w:val="00D4354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D43540"/>
    <w:rPr>
      <w:rFonts w:ascii="Times New Roman" w:eastAsia="Times New Roman" w:hAnsi="Times New Roman" w:cs="Times New Roman"/>
      <w:sz w:val="16"/>
      <w:szCs w:val="16"/>
    </w:rPr>
  </w:style>
  <w:style w:type="table" w:styleId="a9">
    <w:name w:val="Table Grid"/>
    <w:basedOn w:val="a1"/>
    <w:uiPriority w:val="39"/>
    <w:rsid w:val="00F1263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B21E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21ED2"/>
  </w:style>
  <w:style w:type="paragraph" w:styleId="ac">
    <w:name w:val="footer"/>
    <w:basedOn w:val="a"/>
    <w:link w:val="ad"/>
    <w:uiPriority w:val="99"/>
    <w:unhideWhenUsed/>
    <w:rsid w:val="00B21E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21ED2"/>
  </w:style>
  <w:style w:type="paragraph" w:customStyle="1" w:styleId="ConsPlusDocList">
    <w:name w:val="ConsPlusDocList"/>
    <w:next w:val="a"/>
    <w:rsid w:val="00D801E4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1"/>
      <w:sz w:val="20"/>
      <w:szCs w:val="20"/>
      <w:lang w:eastAsia="hi-IN" w:bidi="hi-IN"/>
    </w:rPr>
  </w:style>
  <w:style w:type="character" w:customStyle="1" w:styleId="apple-converted-space">
    <w:name w:val="apple-converted-space"/>
    <w:basedOn w:val="a0"/>
    <w:rsid w:val="00491DB6"/>
  </w:style>
  <w:style w:type="character" w:customStyle="1" w:styleId="-">
    <w:name w:val="Интернет-ссылка"/>
    <w:rsid w:val="00B52875"/>
    <w:rPr>
      <w:color w:val="000080"/>
      <w:u w:val="single"/>
      <w:lang w:val="ru-RU" w:eastAsia="ru-RU" w:bidi="ru-RU"/>
    </w:rPr>
  </w:style>
  <w:style w:type="paragraph" w:customStyle="1" w:styleId="ConsPlusDocList0">
    <w:name w:val="ConsPlusDocList"/>
    <w:next w:val="a"/>
    <w:rsid w:val="00451115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1"/>
      <w:sz w:val="20"/>
      <w:szCs w:val="20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961A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961A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996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9961A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A4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4C4A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D43540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8"/>
      <w:szCs w:val="28"/>
    </w:rPr>
  </w:style>
  <w:style w:type="paragraph" w:styleId="a7">
    <w:name w:val="Body Text"/>
    <w:basedOn w:val="a"/>
    <w:link w:val="a8"/>
    <w:rsid w:val="00D43540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8">
    <w:name w:val="Основной текст Знак"/>
    <w:basedOn w:val="a0"/>
    <w:link w:val="a7"/>
    <w:rsid w:val="00D43540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1">
    <w:name w:val="Body Text 3"/>
    <w:basedOn w:val="a"/>
    <w:link w:val="32"/>
    <w:rsid w:val="00D4354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D43540"/>
    <w:rPr>
      <w:rFonts w:ascii="Times New Roman" w:eastAsia="Times New Roman" w:hAnsi="Times New Roman" w:cs="Times New Roman"/>
      <w:sz w:val="16"/>
      <w:szCs w:val="16"/>
    </w:rPr>
  </w:style>
  <w:style w:type="table" w:styleId="a9">
    <w:name w:val="Table Grid"/>
    <w:basedOn w:val="a1"/>
    <w:uiPriority w:val="39"/>
    <w:rsid w:val="00F1263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B21E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21ED2"/>
  </w:style>
  <w:style w:type="paragraph" w:styleId="ac">
    <w:name w:val="footer"/>
    <w:basedOn w:val="a"/>
    <w:link w:val="ad"/>
    <w:uiPriority w:val="99"/>
    <w:unhideWhenUsed/>
    <w:rsid w:val="00B21E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21ED2"/>
  </w:style>
  <w:style w:type="paragraph" w:customStyle="1" w:styleId="ConsPlusDocList">
    <w:name w:val="ConsPlusDocList"/>
    <w:next w:val="a"/>
    <w:rsid w:val="00D801E4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1"/>
      <w:sz w:val="20"/>
      <w:szCs w:val="20"/>
      <w:lang w:eastAsia="hi-IN" w:bidi="hi-IN"/>
    </w:rPr>
  </w:style>
  <w:style w:type="character" w:customStyle="1" w:styleId="apple-converted-space">
    <w:name w:val="apple-converted-space"/>
    <w:basedOn w:val="a0"/>
    <w:rsid w:val="00491DB6"/>
  </w:style>
  <w:style w:type="character" w:customStyle="1" w:styleId="-">
    <w:name w:val="Интернет-ссылка"/>
    <w:rsid w:val="00B52875"/>
    <w:rPr>
      <w:color w:val="000080"/>
      <w:u w:val="single"/>
      <w:lang w:val="ru-RU" w:eastAsia="ru-RU" w:bidi="ru-RU"/>
    </w:rPr>
  </w:style>
  <w:style w:type="paragraph" w:customStyle="1" w:styleId="ConsPlusDocList0">
    <w:name w:val="ConsPlusDocList"/>
    <w:next w:val="a"/>
    <w:rsid w:val="00451115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1"/>
      <w:sz w:val="20"/>
      <w:szCs w:val="20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9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46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72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75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796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hyperlink" Target="consultantplus://offline/ref=7079C1703075D11E06026D4384C910D05D7C447F281F291CAD3B3EF49081A9D6266AAC3EAE562BC404E9F9N8g4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13</Pages>
  <Words>3036</Words>
  <Characters>17307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Зам</cp:lastModifiedBy>
  <cp:revision>7</cp:revision>
  <cp:lastPrinted>2016-04-06T12:54:00Z</cp:lastPrinted>
  <dcterms:created xsi:type="dcterms:W3CDTF">2020-06-18T06:35:00Z</dcterms:created>
  <dcterms:modified xsi:type="dcterms:W3CDTF">2020-06-18T07:08:00Z</dcterms:modified>
</cp:coreProperties>
</file>